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Российская Федерация</w:t>
      </w:r>
    </w:p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Ивановская область</w:t>
      </w:r>
    </w:p>
    <w:p w:rsidR="002604F8" w:rsidRPr="002604F8" w:rsidRDefault="002604F8" w:rsidP="002604F8">
      <w:pPr>
        <w:pStyle w:val="af0"/>
        <w:rPr>
          <w:b/>
          <w:szCs w:val="28"/>
        </w:rPr>
      </w:pPr>
    </w:p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РАСПОРЯЖЕНИЕ</w:t>
      </w:r>
    </w:p>
    <w:p w:rsidR="002604F8" w:rsidRPr="002604F8" w:rsidRDefault="002604F8" w:rsidP="002604F8">
      <w:pPr>
        <w:pStyle w:val="af0"/>
        <w:rPr>
          <w:b/>
          <w:szCs w:val="28"/>
        </w:rPr>
      </w:pPr>
    </w:p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Администрации Китовского сельского поселения</w:t>
      </w:r>
    </w:p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Шуйского муниципального района</w:t>
      </w:r>
    </w:p>
    <w:p w:rsidR="002604F8" w:rsidRPr="002604F8" w:rsidRDefault="002604F8" w:rsidP="002604F8">
      <w:pPr>
        <w:pStyle w:val="af0"/>
        <w:rPr>
          <w:b/>
          <w:szCs w:val="28"/>
        </w:rPr>
      </w:pPr>
    </w:p>
    <w:p w:rsidR="002604F8" w:rsidRPr="002604F8" w:rsidRDefault="00D66574" w:rsidP="002604F8">
      <w:pPr>
        <w:pStyle w:val="af0"/>
        <w:rPr>
          <w:b/>
          <w:szCs w:val="28"/>
        </w:rPr>
      </w:pPr>
      <w:r>
        <w:rPr>
          <w:b/>
          <w:szCs w:val="28"/>
        </w:rPr>
        <w:t>28.10.</w:t>
      </w:r>
      <w:r w:rsidR="000C5E35">
        <w:rPr>
          <w:b/>
          <w:szCs w:val="28"/>
        </w:rPr>
        <w:t>20</w:t>
      </w:r>
      <w:r w:rsidR="0055219C">
        <w:rPr>
          <w:b/>
          <w:szCs w:val="28"/>
        </w:rPr>
        <w:t>2</w:t>
      </w:r>
      <w:r w:rsidR="00367B02">
        <w:rPr>
          <w:b/>
          <w:szCs w:val="28"/>
        </w:rPr>
        <w:t>1</w:t>
      </w:r>
      <w:r w:rsidR="000C5E35">
        <w:rPr>
          <w:b/>
          <w:szCs w:val="28"/>
        </w:rPr>
        <w:t xml:space="preserve"> года № </w:t>
      </w:r>
      <w:r>
        <w:rPr>
          <w:b/>
          <w:szCs w:val="28"/>
        </w:rPr>
        <w:t>25</w:t>
      </w:r>
      <w:r w:rsidR="002604F8" w:rsidRPr="002604F8">
        <w:rPr>
          <w:b/>
          <w:szCs w:val="28"/>
        </w:rPr>
        <w:t>-р</w:t>
      </w:r>
    </w:p>
    <w:p w:rsidR="002604F8" w:rsidRPr="002604F8" w:rsidRDefault="002604F8" w:rsidP="0055219C">
      <w:pPr>
        <w:pStyle w:val="af0"/>
        <w:rPr>
          <w:b/>
          <w:szCs w:val="28"/>
        </w:rPr>
      </w:pPr>
      <w:proofErr w:type="spellStart"/>
      <w:r w:rsidRPr="002604F8">
        <w:rPr>
          <w:b/>
          <w:szCs w:val="28"/>
        </w:rPr>
        <w:t>с</w:t>
      </w:r>
      <w:proofErr w:type="gramStart"/>
      <w:r w:rsidRPr="002604F8">
        <w:rPr>
          <w:b/>
          <w:szCs w:val="28"/>
        </w:rPr>
        <w:t>.К</w:t>
      </w:r>
      <w:proofErr w:type="gramEnd"/>
      <w:r w:rsidRPr="002604F8">
        <w:rPr>
          <w:b/>
          <w:szCs w:val="28"/>
        </w:rPr>
        <w:t>итово</w:t>
      </w:r>
      <w:proofErr w:type="spellEnd"/>
    </w:p>
    <w:p w:rsidR="002604F8" w:rsidRPr="002604F8" w:rsidRDefault="002604F8" w:rsidP="002604F8">
      <w:pPr>
        <w:pStyle w:val="af0"/>
        <w:jc w:val="both"/>
        <w:rPr>
          <w:b/>
          <w:szCs w:val="28"/>
        </w:rPr>
      </w:pPr>
    </w:p>
    <w:p w:rsidR="00CF54F1" w:rsidRPr="002604F8" w:rsidRDefault="00CF54F1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О прогнозе социально-экономического развития Китовского с</w:t>
      </w:r>
      <w:r w:rsidR="002604F8" w:rsidRPr="002604F8">
        <w:rPr>
          <w:b/>
          <w:szCs w:val="28"/>
        </w:rPr>
        <w:t>ельского поселения на период 202</w:t>
      </w:r>
      <w:r w:rsidR="00367B02">
        <w:rPr>
          <w:b/>
          <w:szCs w:val="28"/>
        </w:rPr>
        <w:t>2</w:t>
      </w:r>
      <w:r w:rsidRPr="002604F8">
        <w:rPr>
          <w:b/>
          <w:szCs w:val="28"/>
        </w:rPr>
        <w:t xml:space="preserve"> -20</w:t>
      </w:r>
      <w:r w:rsidR="002604F8" w:rsidRPr="002604F8">
        <w:rPr>
          <w:b/>
          <w:szCs w:val="28"/>
        </w:rPr>
        <w:t>2</w:t>
      </w:r>
      <w:r w:rsidR="00367B02">
        <w:rPr>
          <w:b/>
          <w:szCs w:val="28"/>
        </w:rPr>
        <w:t>4 годы</w:t>
      </w:r>
    </w:p>
    <w:p w:rsidR="00CF54F1" w:rsidRPr="002604F8" w:rsidRDefault="00CF54F1" w:rsidP="00CF54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54F1" w:rsidRPr="002604F8" w:rsidRDefault="00CF54F1" w:rsidP="00CF54F1">
      <w:pPr>
        <w:rPr>
          <w:sz w:val="28"/>
          <w:szCs w:val="28"/>
        </w:rPr>
      </w:pPr>
    </w:p>
    <w:p w:rsidR="00CF54F1" w:rsidRPr="002604F8" w:rsidRDefault="00CF54F1" w:rsidP="00CF54F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4F8">
        <w:rPr>
          <w:rFonts w:ascii="Times New Roman" w:hAnsi="Times New Roman" w:cs="Times New Roman"/>
          <w:b w:val="0"/>
          <w:sz w:val="28"/>
          <w:szCs w:val="28"/>
        </w:rPr>
        <w:t xml:space="preserve">     В соответствии с Бюджетным кодексом Российской Федерации, Решением Совета Китовского сельског</w:t>
      </w:r>
      <w:r w:rsidR="002604F8" w:rsidRPr="002604F8">
        <w:rPr>
          <w:rFonts w:ascii="Times New Roman" w:hAnsi="Times New Roman" w:cs="Times New Roman"/>
          <w:b w:val="0"/>
          <w:sz w:val="28"/>
          <w:szCs w:val="28"/>
        </w:rPr>
        <w:t xml:space="preserve">о поселения от 21.12.2011 № </w:t>
      </w:r>
      <w:r w:rsidRPr="002604F8">
        <w:rPr>
          <w:rFonts w:ascii="Times New Roman" w:hAnsi="Times New Roman" w:cs="Times New Roman"/>
          <w:b w:val="0"/>
          <w:sz w:val="28"/>
          <w:szCs w:val="28"/>
        </w:rPr>
        <w:t xml:space="preserve">41 </w:t>
      </w:r>
      <w:r w:rsidR="0055219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604F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бюджетном процессе Китовского сельского поселения», Уставом Китовского сельского поселения:</w:t>
      </w:r>
    </w:p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  <w:r w:rsidRPr="002604F8">
        <w:rPr>
          <w:rFonts w:ascii="Times New Roman" w:hAnsi="Times New Roman"/>
          <w:sz w:val="28"/>
          <w:szCs w:val="28"/>
        </w:rPr>
        <w:t>1. Одобрить прогноз социально-экономического развития Китовского с</w:t>
      </w:r>
      <w:r w:rsidR="002604F8" w:rsidRPr="002604F8">
        <w:rPr>
          <w:rFonts w:ascii="Times New Roman" w:hAnsi="Times New Roman"/>
          <w:sz w:val="28"/>
          <w:szCs w:val="28"/>
        </w:rPr>
        <w:t>ельского поселения на период 202</w:t>
      </w:r>
      <w:r w:rsidR="00367B02">
        <w:rPr>
          <w:rFonts w:ascii="Times New Roman" w:hAnsi="Times New Roman"/>
          <w:sz w:val="28"/>
          <w:szCs w:val="28"/>
        </w:rPr>
        <w:t>2</w:t>
      </w:r>
      <w:r w:rsidRPr="002604F8">
        <w:rPr>
          <w:rFonts w:ascii="Times New Roman" w:hAnsi="Times New Roman"/>
          <w:sz w:val="28"/>
          <w:szCs w:val="28"/>
        </w:rPr>
        <w:t xml:space="preserve"> -20</w:t>
      </w:r>
      <w:r w:rsidR="002604F8" w:rsidRPr="002604F8">
        <w:rPr>
          <w:rFonts w:ascii="Times New Roman" w:hAnsi="Times New Roman"/>
          <w:sz w:val="28"/>
          <w:szCs w:val="28"/>
        </w:rPr>
        <w:t>2</w:t>
      </w:r>
      <w:r w:rsidR="00367B02">
        <w:rPr>
          <w:rFonts w:ascii="Times New Roman" w:hAnsi="Times New Roman"/>
          <w:sz w:val="28"/>
          <w:szCs w:val="28"/>
        </w:rPr>
        <w:t>4годы</w:t>
      </w:r>
      <w:r w:rsidRPr="002604F8">
        <w:rPr>
          <w:rFonts w:ascii="Times New Roman" w:hAnsi="Times New Roman"/>
          <w:sz w:val="28"/>
          <w:szCs w:val="28"/>
        </w:rPr>
        <w:t xml:space="preserve"> (приложение</w:t>
      </w:r>
      <w:r w:rsidR="002604F8" w:rsidRPr="002604F8">
        <w:rPr>
          <w:rFonts w:ascii="Times New Roman" w:hAnsi="Times New Roman"/>
          <w:sz w:val="28"/>
          <w:szCs w:val="28"/>
        </w:rPr>
        <w:t xml:space="preserve"> №1</w:t>
      </w:r>
      <w:r w:rsidRPr="002604F8">
        <w:rPr>
          <w:rFonts w:ascii="Times New Roman" w:hAnsi="Times New Roman"/>
          <w:sz w:val="28"/>
          <w:szCs w:val="28"/>
        </w:rPr>
        <w:t>).</w:t>
      </w:r>
    </w:p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  <w:r w:rsidRPr="002604F8">
        <w:rPr>
          <w:rFonts w:ascii="Times New Roman" w:hAnsi="Times New Roman"/>
          <w:sz w:val="28"/>
          <w:szCs w:val="28"/>
        </w:rPr>
        <w:t xml:space="preserve">2. </w:t>
      </w:r>
      <w:r w:rsidR="00EF63C1" w:rsidRPr="002604F8">
        <w:rPr>
          <w:rFonts w:ascii="Times New Roman" w:hAnsi="Times New Roman"/>
          <w:sz w:val="28"/>
          <w:szCs w:val="28"/>
        </w:rPr>
        <w:t>Начальнику отдела финансов и экономики</w:t>
      </w:r>
      <w:r w:rsidR="002604F8">
        <w:rPr>
          <w:rFonts w:ascii="Times New Roman" w:hAnsi="Times New Roman"/>
          <w:sz w:val="28"/>
          <w:szCs w:val="28"/>
        </w:rPr>
        <w:t xml:space="preserve"> А</w:t>
      </w:r>
      <w:r w:rsidRPr="002604F8">
        <w:rPr>
          <w:rFonts w:ascii="Times New Roman" w:hAnsi="Times New Roman"/>
          <w:sz w:val="28"/>
          <w:szCs w:val="28"/>
        </w:rPr>
        <w:t xml:space="preserve">дминистрации Китовского сельского поселения обеспечить подготовку проекта решения </w:t>
      </w:r>
      <w:r w:rsidR="0055219C">
        <w:rPr>
          <w:rFonts w:ascii="Times New Roman" w:hAnsi="Times New Roman"/>
          <w:sz w:val="28"/>
          <w:szCs w:val="28"/>
        </w:rPr>
        <w:t>«</w:t>
      </w:r>
      <w:r w:rsidRPr="002604F8">
        <w:rPr>
          <w:rFonts w:ascii="Times New Roman" w:hAnsi="Times New Roman"/>
          <w:sz w:val="28"/>
          <w:szCs w:val="28"/>
        </w:rPr>
        <w:t>О бюджете Китовского сельского поселения</w:t>
      </w:r>
      <w:r w:rsidR="001E7979">
        <w:rPr>
          <w:rFonts w:ascii="Times New Roman" w:hAnsi="Times New Roman"/>
          <w:sz w:val="28"/>
          <w:szCs w:val="28"/>
        </w:rPr>
        <w:t xml:space="preserve"> </w:t>
      </w:r>
      <w:r w:rsidR="002604F8" w:rsidRPr="002604F8">
        <w:rPr>
          <w:rFonts w:ascii="Times New Roman" w:hAnsi="Times New Roman"/>
          <w:sz w:val="28"/>
          <w:szCs w:val="28"/>
        </w:rPr>
        <w:t>на 202</w:t>
      </w:r>
      <w:r w:rsidR="00367B02">
        <w:rPr>
          <w:rFonts w:ascii="Times New Roman" w:hAnsi="Times New Roman"/>
          <w:sz w:val="28"/>
          <w:szCs w:val="28"/>
        </w:rPr>
        <w:t xml:space="preserve">2 </w:t>
      </w:r>
      <w:r w:rsidR="002604F8" w:rsidRPr="002604F8">
        <w:rPr>
          <w:rFonts w:ascii="Times New Roman" w:hAnsi="Times New Roman"/>
          <w:sz w:val="28"/>
          <w:szCs w:val="28"/>
        </w:rPr>
        <w:t>год и плановый период 202</w:t>
      </w:r>
      <w:r w:rsidR="00367B02">
        <w:rPr>
          <w:rFonts w:ascii="Times New Roman" w:hAnsi="Times New Roman"/>
          <w:sz w:val="28"/>
          <w:szCs w:val="28"/>
        </w:rPr>
        <w:t>3</w:t>
      </w:r>
      <w:r w:rsidR="001E7979">
        <w:rPr>
          <w:rFonts w:ascii="Times New Roman" w:hAnsi="Times New Roman"/>
          <w:sz w:val="28"/>
          <w:szCs w:val="28"/>
        </w:rPr>
        <w:t xml:space="preserve"> </w:t>
      </w:r>
      <w:r w:rsidRPr="002604F8">
        <w:rPr>
          <w:rFonts w:ascii="Times New Roman" w:hAnsi="Times New Roman"/>
          <w:sz w:val="28"/>
          <w:szCs w:val="28"/>
        </w:rPr>
        <w:t>и 202</w:t>
      </w:r>
      <w:r w:rsidR="00367B02">
        <w:rPr>
          <w:rFonts w:ascii="Times New Roman" w:hAnsi="Times New Roman"/>
          <w:sz w:val="28"/>
          <w:szCs w:val="28"/>
        </w:rPr>
        <w:t>4</w:t>
      </w:r>
      <w:r w:rsidRPr="002604F8">
        <w:rPr>
          <w:rFonts w:ascii="Times New Roman" w:hAnsi="Times New Roman"/>
          <w:sz w:val="28"/>
          <w:szCs w:val="28"/>
        </w:rPr>
        <w:t xml:space="preserve"> годов</w:t>
      </w:r>
      <w:r w:rsidR="0055219C">
        <w:rPr>
          <w:rFonts w:ascii="Times New Roman" w:hAnsi="Times New Roman"/>
          <w:sz w:val="28"/>
          <w:szCs w:val="28"/>
        </w:rPr>
        <w:t>»</w:t>
      </w:r>
      <w:r w:rsidRPr="002604F8">
        <w:rPr>
          <w:rFonts w:ascii="Times New Roman" w:hAnsi="Times New Roman"/>
          <w:sz w:val="28"/>
          <w:szCs w:val="28"/>
        </w:rPr>
        <w:t xml:space="preserve"> исходя из показателей прогноза социально-экономического развития Китовского с</w:t>
      </w:r>
      <w:r w:rsidR="002604F8" w:rsidRPr="002604F8">
        <w:rPr>
          <w:rFonts w:ascii="Times New Roman" w:hAnsi="Times New Roman"/>
          <w:sz w:val="28"/>
          <w:szCs w:val="28"/>
        </w:rPr>
        <w:t>ельского поселения на период 202</w:t>
      </w:r>
      <w:r w:rsidR="00367B02">
        <w:rPr>
          <w:rFonts w:ascii="Times New Roman" w:hAnsi="Times New Roman"/>
          <w:sz w:val="28"/>
          <w:szCs w:val="28"/>
        </w:rPr>
        <w:t>2</w:t>
      </w:r>
      <w:r w:rsidRPr="002604F8">
        <w:rPr>
          <w:rFonts w:ascii="Times New Roman" w:hAnsi="Times New Roman"/>
          <w:sz w:val="28"/>
          <w:szCs w:val="28"/>
        </w:rPr>
        <w:t xml:space="preserve"> -20</w:t>
      </w:r>
      <w:r w:rsidR="002604F8" w:rsidRPr="002604F8">
        <w:rPr>
          <w:rFonts w:ascii="Times New Roman" w:hAnsi="Times New Roman"/>
          <w:sz w:val="28"/>
          <w:szCs w:val="28"/>
        </w:rPr>
        <w:t>2</w:t>
      </w:r>
      <w:r w:rsidR="00367B02">
        <w:rPr>
          <w:rFonts w:ascii="Times New Roman" w:hAnsi="Times New Roman"/>
          <w:sz w:val="28"/>
          <w:szCs w:val="28"/>
        </w:rPr>
        <w:t>4</w:t>
      </w:r>
      <w:r w:rsidR="001E7979">
        <w:rPr>
          <w:rFonts w:ascii="Times New Roman" w:hAnsi="Times New Roman"/>
          <w:sz w:val="28"/>
          <w:szCs w:val="28"/>
        </w:rPr>
        <w:t xml:space="preserve"> </w:t>
      </w:r>
      <w:r w:rsidR="00367B02">
        <w:rPr>
          <w:rFonts w:ascii="Times New Roman" w:hAnsi="Times New Roman"/>
          <w:sz w:val="28"/>
          <w:szCs w:val="28"/>
        </w:rPr>
        <w:t>годов</w:t>
      </w:r>
      <w:r w:rsidRPr="002604F8">
        <w:rPr>
          <w:rFonts w:ascii="Times New Roman" w:hAnsi="Times New Roman"/>
          <w:sz w:val="28"/>
          <w:szCs w:val="28"/>
        </w:rPr>
        <w:t xml:space="preserve">. </w:t>
      </w:r>
    </w:p>
    <w:p w:rsidR="00CF54F1" w:rsidRPr="002604F8" w:rsidRDefault="0055219C" w:rsidP="00CF54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54F1" w:rsidRPr="002604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F54F1" w:rsidRPr="002604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F54F1" w:rsidRPr="002604F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</w:t>
      </w:r>
      <w:r w:rsidR="00CF54F1" w:rsidRPr="002604F8">
        <w:rPr>
          <w:rFonts w:ascii="Times New Roman" w:hAnsi="Times New Roman"/>
          <w:sz w:val="28"/>
          <w:szCs w:val="28"/>
        </w:rPr>
        <w:t xml:space="preserve">аспоряжения возложить на </w:t>
      </w:r>
      <w:r w:rsidR="00EF63C1" w:rsidRPr="002604F8">
        <w:rPr>
          <w:rFonts w:ascii="Times New Roman" w:hAnsi="Times New Roman"/>
          <w:sz w:val="28"/>
          <w:szCs w:val="28"/>
        </w:rPr>
        <w:t>начальника отдела финансов и экономики</w:t>
      </w:r>
      <w:r w:rsidR="00260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Колосову Л.В.</w:t>
      </w:r>
    </w:p>
    <w:p w:rsidR="0055219C" w:rsidRPr="002604F8" w:rsidRDefault="0055219C" w:rsidP="0055219C">
      <w:pPr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sz w:val="28"/>
          <w:szCs w:val="28"/>
        </w:rPr>
        <w:t>4</w:t>
      </w:r>
      <w:r w:rsidRPr="002604F8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</w:t>
      </w:r>
      <w:r w:rsidRPr="002604F8">
        <w:rPr>
          <w:rFonts w:ascii="Times New Roman" w:hAnsi="Times New Roman"/>
          <w:sz w:val="28"/>
          <w:szCs w:val="28"/>
        </w:rPr>
        <w:t>аспоряжение вступает в силу со дня подписания.</w:t>
      </w:r>
    </w:p>
    <w:bookmarkEnd w:id="0"/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</w:p>
    <w:p w:rsidR="009B5AD4" w:rsidRPr="002604F8" w:rsidRDefault="009B5AD4" w:rsidP="00CF54F1">
      <w:pPr>
        <w:rPr>
          <w:rFonts w:ascii="Times New Roman" w:hAnsi="Times New Roman"/>
          <w:sz w:val="28"/>
          <w:szCs w:val="28"/>
        </w:rPr>
      </w:pPr>
    </w:p>
    <w:p w:rsidR="009B5AD4" w:rsidRPr="002604F8" w:rsidRDefault="009B5AD4" w:rsidP="00CF54F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1"/>
        <w:gridCol w:w="4780"/>
      </w:tblGrid>
      <w:tr w:rsidR="00CF54F1" w:rsidRPr="002604F8" w:rsidTr="0018435A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F1" w:rsidRPr="002604F8" w:rsidRDefault="00CF54F1" w:rsidP="001843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F8">
              <w:rPr>
                <w:rFonts w:ascii="Times New Roman" w:hAnsi="Times New Roman"/>
                <w:sz w:val="28"/>
                <w:szCs w:val="28"/>
              </w:rPr>
              <w:t>Глава Китовского</w:t>
            </w:r>
          </w:p>
          <w:p w:rsidR="00CF54F1" w:rsidRPr="002604F8" w:rsidRDefault="00CF54F1" w:rsidP="001843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F1" w:rsidRPr="002604F8" w:rsidRDefault="00EF63C1" w:rsidP="001843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04F8">
              <w:rPr>
                <w:rFonts w:ascii="Times New Roman" w:hAnsi="Times New Roman"/>
                <w:sz w:val="28"/>
                <w:szCs w:val="28"/>
              </w:rPr>
              <w:t>А.С. Сорокина</w:t>
            </w:r>
          </w:p>
        </w:tc>
      </w:tr>
    </w:tbl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CF54F1">
      <w:pPr>
        <w:rPr>
          <w:rFonts w:ascii="Times New Roman" w:hAnsi="Times New Roman"/>
          <w:sz w:val="28"/>
          <w:szCs w:val="28"/>
        </w:rPr>
      </w:pPr>
    </w:p>
    <w:p w:rsidR="002604F8" w:rsidRDefault="002604F8" w:rsidP="00CF54F1">
      <w:pPr>
        <w:rPr>
          <w:rFonts w:ascii="Times New Roman" w:hAnsi="Times New Roman"/>
          <w:sz w:val="28"/>
          <w:szCs w:val="28"/>
        </w:rPr>
      </w:pPr>
    </w:p>
    <w:p w:rsidR="002604F8" w:rsidRDefault="002604F8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1E031F">
      <w:pPr>
        <w:ind w:firstLine="0"/>
        <w:rPr>
          <w:rFonts w:ascii="Times New Roman" w:hAnsi="Times New Roman"/>
          <w:sz w:val="28"/>
          <w:szCs w:val="28"/>
        </w:rPr>
      </w:pPr>
    </w:p>
    <w:p w:rsidR="0055219C" w:rsidRDefault="0055219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4A45" w:rsidRPr="009E4A45" w:rsidRDefault="009E4A45" w:rsidP="00367B02">
      <w:pPr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E4A45" w:rsidRPr="009E4A45" w:rsidRDefault="009E4A45" w:rsidP="00367B02">
      <w:pPr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>к распоряжению</w:t>
      </w:r>
    </w:p>
    <w:p w:rsidR="009E4A45" w:rsidRPr="009E4A45" w:rsidRDefault="002604F8" w:rsidP="00367B02">
      <w:pPr>
        <w:ind w:left="567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E4A45" w:rsidRPr="009E4A45">
        <w:rPr>
          <w:rFonts w:ascii="Times New Roman" w:hAnsi="Times New Roman"/>
          <w:sz w:val="24"/>
          <w:szCs w:val="24"/>
        </w:rPr>
        <w:t>дминистрации Китовского</w:t>
      </w:r>
    </w:p>
    <w:p w:rsidR="009E4A45" w:rsidRPr="009E4A45" w:rsidRDefault="009E4A45" w:rsidP="00367B02">
      <w:pPr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>сельского поселения</w:t>
      </w:r>
    </w:p>
    <w:p w:rsidR="009E4A45" w:rsidRPr="009E4A45" w:rsidRDefault="00D66574" w:rsidP="00367B02">
      <w:pPr>
        <w:ind w:left="567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28.10</w:t>
      </w:r>
      <w:r w:rsidR="000C5E35">
        <w:rPr>
          <w:rFonts w:ascii="Times New Roman" w:hAnsi="Times New Roman"/>
          <w:sz w:val="24"/>
          <w:szCs w:val="24"/>
        </w:rPr>
        <w:t>.20</w:t>
      </w:r>
      <w:r w:rsidR="00367B02">
        <w:rPr>
          <w:rFonts w:ascii="Times New Roman" w:hAnsi="Times New Roman"/>
          <w:sz w:val="24"/>
          <w:szCs w:val="24"/>
        </w:rPr>
        <w:t>21</w:t>
      </w:r>
      <w:r w:rsidR="000C5E35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25</w:t>
      </w:r>
      <w:bookmarkStart w:id="1" w:name="_GoBack"/>
      <w:bookmarkEnd w:id="1"/>
      <w:r w:rsidR="000C5E35">
        <w:rPr>
          <w:rFonts w:ascii="Times New Roman" w:hAnsi="Times New Roman"/>
          <w:sz w:val="24"/>
          <w:szCs w:val="24"/>
        </w:rPr>
        <w:t>-р</w:t>
      </w:r>
    </w:p>
    <w:p w:rsidR="009E4A45" w:rsidRDefault="009E4A45" w:rsidP="009E4A4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4"/>
        <w:gridCol w:w="1682"/>
        <w:gridCol w:w="936"/>
        <w:gridCol w:w="941"/>
        <w:gridCol w:w="936"/>
        <w:gridCol w:w="936"/>
        <w:gridCol w:w="936"/>
      </w:tblGrid>
      <w:tr w:rsidR="002C6D54" w:rsidRPr="006F4EC2" w:rsidTr="006F4EC2">
        <w:trPr>
          <w:trHeight w:val="1140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C6D54" w:rsidRPr="006F4EC2" w:rsidRDefault="002C6D54" w:rsidP="00367B0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bookmarkStart w:id="2" w:name="RANGE!A1:G59"/>
            <w:r w:rsidRPr="006F4EC2">
              <w:rPr>
                <w:rFonts w:ascii="Times New Roman" w:hAnsi="Times New Roman"/>
                <w:b/>
                <w:bCs/>
                <w:sz w:val="28"/>
                <w:szCs w:val="24"/>
              </w:rPr>
              <w:t>Основные показатели прогноза социально-экономического развития Китовского сельского поселения Шуйского муниципального района Ивановской области на 202</w:t>
            </w:r>
            <w:r w:rsidR="00367B02"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  <w:r w:rsidRPr="006F4EC2">
              <w:rPr>
                <w:rFonts w:ascii="Times New Roman" w:hAnsi="Times New Roman"/>
                <w:b/>
                <w:bCs/>
                <w:sz w:val="28"/>
                <w:szCs w:val="24"/>
              </w:rPr>
              <w:t>-202</w:t>
            </w:r>
            <w:r w:rsidR="00367B02">
              <w:rPr>
                <w:rFonts w:ascii="Times New Roman" w:hAnsi="Times New Roman"/>
                <w:b/>
                <w:bCs/>
                <w:sz w:val="28"/>
                <w:szCs w:val="24"/>
              </w:rPr>
              <w:t>4</w:t>
            </w:r>
            <w:r w:rsidRPr="006F4EC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годы</w:t>
            </w:r>
            <w:bookmarkEnd w:id="2"/>
          </w:p>
        </w:tc>
      </w:tr>
      <w:tr w:rsidR="006F4EC2" w:rsidRPr="006F4EC2" w:rsidTr="006F4EC2">
        <w:trPr>
          <w:trHeight w:val="330"/>
        </w:trPr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EC2" w:rsidRPr="006F4EC2" w:rsidRDefault="006F4EC2" w:rsidP="002C6D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EC2" w:rsidRPr="006F4EC2" w:rsidRDefault="006F4EC2" w:rsidP="002C6D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EC2" w:rsidRPr="006F4EC2" w:rsidRDefault="006F4EC2" w:rsidP="002C6D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EC2" w:rsidRPr="006F4EC2" w:rsidRDefault="006F4EC2" w:rsidP="002C6D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EC2" w:rsidRPr="006F4EC2" w:rsidRDefault="006F4EC2" w:rsidP="002C6D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EC2" w:rsidRPr="006F4EC2" w:rsidRDefault="006F4EC2" w:rsidP="006F4EC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EC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F4EC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4EC2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6F4EC2" w:rsidRPr="006F4EC2" w:rsidTr="006F4EC2">
        <w:trPr>
          <w:trHeight w:val="465"/>
        </w:trPr>
        <w:tc>
          <w:tcPr>
            <w:tcW w:w="3207" w:type="dxa"/>
            <w:vMerge w:val="restart"/>
            <w:tcBorders>
              <w:top w:val="single" w:sz="4" w:space="0" w:color="auto"/>
            </w:tcBorders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Показатели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</w:tcBorders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Единица измерения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C6D54" w:rsidRPr="006F4EC2" w:rsidRDefault="002C6D54" w:rsidP="00367B0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Отчет 20</w:t>
            </w:r>
            <w:r w:rsidR="00367B02">
              <w:rPr>
                <w:rFonts w:ascii="Times New Roman" w:hAnsi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  <w:hideMark/>
          </w:tcPr>
          <w:p w:rsidR="002C6D54" w:rsidRPr="006F4EC2" w:rsidRDefault="002C6D54" w:rsidP="00367B0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Оценка 202</w:t>
            </w:r>
            <w:r w:rsidR="00367B02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</w:tcBorders>
            <w:noWrap/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Прогноз</w:t>
            </w:r>
          </w:p>
        </w:tc>
      </w:tr>
      <w:tr w:rsidR="006F4EC2" w:rsidRPr="006F4EC2" w:rsidTr="006F4EC2">
        <w:trPr>
          <w:trHeight w:val="465"/>
        </w:trPr>
        <w:tc>
          <w:tcPr>
            <w:tcW w:w="3207" w:type="dxa"/>
            <w:vMerge/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84" w:type="dxa"/>
            <w:vMerge/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vMerge/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vMerge/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:rsidR="002C6D54" w:rsidRPr="006F4EC2" w:rsidRDefault="002C6D54" w:rsidP="00367B0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202</w:t>
            </w:r>
            <w:r w:rsidR="00367B02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36" w:type="dxa"/>
            <w:noWrap/>
            <w:hideMark/>
          </w:tcPr>
          <w:p w:rsidR="002C6D54" w:rsidRPr="006F4EC2" w:rsidRDefault="002C6D54" w:rsidP="00367B0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202</w:t>
            </w:r>
            <w:r w:rsidR="00367B02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36" w:type="dxa"/>
            <w:noWrap/>
            <w:hideMark/>
          </w:tcPr>
          <w:p w:rsidR="002C6D54" w:rsidRPr="006F4EC2" w:rsidRDefault="002C6D54" w:rsidP="00367B0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202</w:t>
            </w:r>
            <w:r w:rsidR="00367B02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6F4EC2" w:rsidRPr="006F4EC2" w:rsidTr="006F4EC2">
        <w:trPr>
          <w:trHeight w:val="274"/>
        </w:trPr>
        <w:tc>
          <w:tcPr>
            <w:tcW w:w="3207" w:type="dxa"/>
            <w:noWrap/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1.2. Сельское хозяйство</w:t>
            </w:r>
          </w:p>
        </w:tc>
        <w:tc>
          <w:tcPr>
            <w:tcW w:w="1684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36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6F4EC2" w:rsidRPr="006F4EC2" w:rsidTr="006F4EC2">
        <w:trPr>
          <w:trHeight w:val="1140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Количество хозяй</w:t>
            </w:r>
            <w:proofErr w:type="gramStart"/>
            <w:r w:rsidRPr="006F4EC2">
              <w:rPr>
                <w:rFonts w:ascii="Times New Roman" w:hAnsi="Times New Roman"/>
                <w:sz w:val="21"/>
                <w:szCs w:val="21"/>
              </w:rPr>
              <w:t>ств вс</w:t>
            </w:r>
            <w:proofErr w:type="gramEnd"/>
            <w:r w:rsidRPr="006F4EC2">
              <w:rPr>
                <w:rFonts w:ascii="Times New Roman" w:hAnsi="Times New Roman"/>
                <w:sz w:val="21"/>
                <w:szCs w:val="21"/>
              </w:rPr>
              <w:t>ех категорий, занимающихся производством сельскохозяйственной продукции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6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F4EC2" w:rsidRPr="006F4EC2" w:rsidTr="006F4EC2">
        <w:trPr>
          <w:trHeight w:val="46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           в том числе: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6F4EC2" w:rsidRPr="006F4EC2" w:rsidTr="006F4EC2">
        <w:trPr>
          <w:trHeight w:val="46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Крестьянские (фермерские) хозяйства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6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F4EC2" w:rsidRPr="006F4EC2" w:rsidTr="00ED6C12">
        <w:trPr>
          <w:trHeight w:val="351"/>
        </w:trPr>
        <w:tc>
          <w:tcPr>
            <w:tcW w:w="3207" w:type="dxa"/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1.3. Рынок товаров и услуг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6F4EC2" w:rsidRPr="006F4EC2" w:rsidTr="006F4EC2">
        <w:trPr>
          <w:trHeight w:val="76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Оборот розничной торговли 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 в ценах соответствующих лет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45264,2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45626,3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45900,1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46221,4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46591,2</w:t>
            </w:r>
          </w:p>
        </w:tc>
      </w:tr>
      <w:tr w:rsidR="006F4EC2" w:rsidRPr="006F4EC2" w:rsidTr="00ED6C12">
        <w:trPr>
          <w:trHeight w:val="481"/>
        </w:trPr>
        <w:tc>
          <w:tcPr>
            <w:tcW w:w="3207" w:type="dxa"/>
            <w:hideMark/>
          </w:tcPr>
          <w:p w:rsidR="002C6D54" w:rsidRPr="006F4EC2" w:rsidRDefault="002C6D54" w:rsidP="00ED6C12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К предыдущему году 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 xml:space="preserve">% к предыдущему году 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1E797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100,</w:t>
            </w:r>
            <w:r w:rsidR="001E7979">
              <w:rPr>
                <w:rFonts w:ascii="Times New Roman" w:hAnsi="Times New Roman"/>
              </w:rPr>
              <w:t>6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1E797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100,</w:t>
            </w:r>
            <w:r w:rsidR="001E7979"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</w:tr>
      <w:tr w:rsidR="006F4EC2" w:rsidRPr="006F4EC2" w:rsidTr="006F4EC2">
        <w:trPr>
          <w:trHeight w:val="31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Количество торговых объектов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12,00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1E797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 w:rsidR="001E7979">
              <w:rPr>
                <w:rFonts w:ascii="Times New Roman" w:hAnsi="Times New Roman"/>
              </w:rPr>
              <w:t>4</w:t>
            </w:r>
            <w:r w:rsidRPr="00ED6C12">
              <w:rPr>
                <w:rFonts w:ascii="Times New Roman" w:hAnsi="Times New Roman"/>
              </w:rPr>
              <w:t>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1E797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 w:rsidR="001E7979">
              <w:rPr>
                <w:rFonts w:ascii="Times New Roman" w:hAnsi="Times New Roman"/>
              </w:rPr>
              <w:t>4</w:t>
            </w:r>
            <w:r w:rsidRPr="00ED6C12">
              <w:rPr>
                <w:rFonts w:ascii="Times New Roman" w:hAnsi="Times New Roman"/>
              </w:rPr>
              <w:t>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1E797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 w:rsidR="001E7979">
              <w:rPr>
                <w:rFonts w:ascii="Times New Roman" w:hAnsi="Times New Roman"/>
              </w:rPr>
              <w:t>4</w:t>
            </w:r>
            <w:r w:rsidRPr="00ED6C12">
              <w:rPr>
                <w:rFonts w:ascii="Times New Roman" w:hAnsi="Times New Roman"/>
              </w:rPr>
              <w:t>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1E797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 w:rsidR="001E7979">
              <w:rPr>
                <w:rFonts w:ascii="Times New Roman" w:hAnsi="Times New Roman"/>
              </w:rPr>
              <w:t>4</w:t>
            </w:r>
            <w:r w:rsidRPr="00ED6C12">
              <w:rPr>
                <w:rFonts w:ascii="Times New Roman" w:hAnsi="Times New Roman"/>
              </w:rPr>
              <w:t>,00</w:t>
            </w:r>
          </w:p>
        </w:tc>
      </w:tr>
      <w:tr w:rsidR="006F4EC2" w:rsidRPr="006F4EC2" w:rsidTr="006F4EC2">
        <w:trPr>
          <w:trHeight w:val="76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Объем платных услуг населению 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 в ценах соответствующих лет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10</w:t>
            </w:r>
          </w:p>
        </w:tc>
      </w:tr>
      <w:tr w:rsidR="006F4EC2" w:rsidRPr="006F4EC2" w:rsidTr="00ED6C12">
        <w:trPr>
          <w:trHeight w:val="447"/>
        </w:trPr>
        <w:tc>
          <w:tcPr>
            <w:tcW w:w="3207" w:type="dxa"/>
            <w:hideMark/>
          </w:tcPr>
          <w:p w:rsidR="002C6D54" w:rsidRPr="006F4EC2" w:rsidRDefault="002C6D54" w:rsidP="00ED6C12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К предыдущему году 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 xml:space="preserve">% к предыдущему году 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100</w:t>
            </w:r>
          </w:p>
        </w:tc>
      </w:tr>
      <w:tr w:rsidR="006F4EC2" w:rsidRPr="006F4EC2" w:rsidTr="00ED6C12">
        <w:trPr>
          <w:trHeight w:val="26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1.4. Финансы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6F4EC2" w:rsidRPr="006F4EC2" w:rsidTr="006F4EC2">
        <w:trPr>
          <w:trHeight w:val="450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Прибыль прибыльных организаций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</w:tr>
      <w:tr w:rsidR="006F4EC2" w:rsidRPr="006F4EC2" w:rsidTr="006F4EC2">
        <w:trPr>
          <w:trHeight w:val="510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6F4EC2" w:rsidRPr="006F4EC2" w:rsidTr="006F4EC2">
        <w:trPr>
          <w:trHeight w:val="37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Доходы местного бюджета - всего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17266,0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11695,4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D27CCE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10242,7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D27CCE" w:rsidP="00065BE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9320,1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D27CCE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9076,6</w:t>
            </w:r>
          </w:p>
        </w:tc>
      </w:tr>
      <w:tr w:rsidR="006F4EC2" w:rsidRPr="006F4EC2" w:rsidTr="006F4EC2">
        <w:trPr>
          <w:trHeight w:val="37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в том числе: 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6F4EC2" w:rsidRPr="006F4EC2" w:rsidTr="006F4EC2">
        <w:trPr>
          <w:trHeight w:val="450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Собственные доходы местного бюджета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17040,1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11463,0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D27CCE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10008,1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D27CCE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9076,6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D27CCE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9076,6</w:t>
            </w:r>
          </w:p>
        </w:tc>
      </w:tr>
      <w:tr w:rsidR="006F4EC2" w:rsidRPr="006F4EC2" w:rsidTr="006F4EC2">
        <w:trPr>
          <w:trHeight w:val="37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     из них: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6F4EC2" w:rsidRPr="006F4EC2" w:rsidTr="006F4EC2">
        <w:trPr>
          <w:trHeight w:val="37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     Налоговые доходы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2028,6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D27CCE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 w:rsidR="00D27CCE">
              <w:rPr>
                <w:rFonts w:ascii="Times New Roman" w:hAnsi="Times New Roman"/>
              </w:rPr>
              <w:t> 935,9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D27CCE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1 </w:t>
            </w:r>
            <w:r w:rsidR="00D27CCE">
              <w:rPr>
                <w:rFonts w:ascii="Times New Roman" w:hAnsi="Times New Roman"/>
              </w:rPr>
              <w:t>910</w:t>
            </w:r>
            <w:r w:rsidRPr="00ED6C12">
              <w:rPr>
                <w:rFonts w:ascii="Times New Roman" w:hAnsi="Times New Roman"/>
              </w:rPr>
              <w:t>,0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D27CCE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1 </w:t>
            </w:r>
            <w:r w:rsidR="00D27CCE">
              <w:rPr>
                <w:rFonts w:ascii="Times New Roman" w:hAnsi="Times New Roman"/>
              </w:rPr>
              <w:t>910</w:t>
            </w:r>
            <w:r w:rsidRPr="00ED6C12">
              <w:rPr>
                <w:rFonts w:ascii="Times New Roman" w:hAnsi="Times New Roman"/>
              </w:rPr>
              <w:t>,0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D27CCE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1 </w:t>
            </w:r>
            <w:r w:rsidR="00D27CCE">
              <w:rPr>
                <w:rFonts w:ascii="Times New Roman" w:hAnsi="Times New Roman"/>
              </w:rPr>
              <w:t>910</w:t>
            </w:r>
            <w:r w:rsidRPr="00ED6C12">
              <w:rPr>
                <w:rFonts w:ascii="Times New Roman" w:hAnsi="Times New Roman"/>
              </w:rPr>
              <w:t>,0</w:t>
            </w:r>
          </w:p>
        </w:tc>
      </w:tr>
      <w:tr w:rsidR="006F4EC2" w:rsidRPr="006F4EC2" w:rsidTr="006F4EC2">
        <w:trPr>
          <w:trHeight w:val="37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     Неналоговые доходы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193,5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241,2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241,2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241,2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241,2</w:t>
            </w:r>
          </w:p>
        </w:tc>
      </w:tr>
      <w:tr w:rsidR="006F4EC2" w:rsidRPr="006F4EC2" w:rsidTr="006F4EC2">
        <w:trPr>
          <w:trHeight w:val="37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     Безвозмездные поступления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14818,0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9285,9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D27CCE" w:rsidP="00D27CC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7856,9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D27CCE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6925,4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D27CCE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6925,4</w:t>
            </w:r>
          </w:p>
        </w:tc>
      </w:tr>
      <w:tr w:rsidR="006F4EC2" w:rsidRPr="006F4EC2" w:rsidTr="006F4EC2">
        <w:trPr>
          <w:trHeight w:val="37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Расходы местного бюджета - всего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E7979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18127,9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D27CCE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11911,8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D27CCE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10242,7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D27CCE" w:rsidP="00065BE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9320,1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D27CCE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9076,6</w:t>
            </w:r>
          </w:p>
        </w:tc>
      </w:tr>
      <w:tr w:rsidR="006F4EC2" w:rsidRPr="006F4EC2" w:rsidTr="006F4EC2">
        <w:trPr>
          <w:trHeight w:val="750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Превышение доходов над расходами (+), или расходов </w:t>
            </w:r>
            <w:proofErr w:type="gramStart"/>
            <w:r w:rsidRPr="006F4EC2">
              <w:rPr>
                <w:rFonts w:ascii="Times New Roman" w:hAnsi="Times New Roman"/>
                <w:sz w:val="21"/>
                <w:szCs w:val="21"/>
              </w:rPr>
              <w:t>на</w:t>
            </w:r>
            <w:proofErr w:type="gramEnd"/>
            <w:r w:rsidRPr="006F4EC2">
              <w:rPr>
                <w:rFonts w:ascii="Times New Roman" w:hAnsi="Times New Roman"/>
                <w:sz w:val="21"/>
                <w:szCs w:val="21"/>
              </w:rPr>
              <w:t xml:space="preserve"> доходами (-)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D27CCE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-</w:t>
            </w:r>
            <w:r w:rsidR="00D27CCE">
              <w:rPr>
                <w:rFonts w:ascii="Times New Roman" w:hAnsi="Times New Roman"/>
              </w:rPr>
              <w:t>861,9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D27CCE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-</w:t>
            </w:r>
            <w:r w:rsidR="00D27CCE">
              <w:rPr>
                <w:rFonts w:ascii="Times New Roman" w:hAnsi="Times New Roman"/>
              </w:rPr>
              <w:t>216,4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</w:t>
            </w:r>
          </w:p>
        </w:tc>
      </w:tr>
      <w:tr w:rsidR="006F4EC2" w:rsidRPr="006F4EC2" w:rsidTr="006F4EC2">
        <w:trPr>
          <w:trHeight w:val="37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1.5. Инвестиции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F4EC2" w:rsidRPr="006F4EC2" w:rsidTr="006F4EC2">
        <w:trPr>
          <w:trHeight w:val="76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 в ценах соответствующих лет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</w:tr>
      <w:tr w:rsidR="006F4EC2" w:rsidRPr="006F4EC2" w:rsidTr="006F4EC2">
        <w:trPr>
          <w:trHeight w:val="900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6F4EC2" w:rsidRPr="006F4EC2" w:rsidTr="006F4EC2">
        <w:trPr>
          <w:trHeight w:val="510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Индекс-дефлятор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6F4EC2" w:rsidRPr="006F4EC2" w:rsidTr="006F4EC2">
        <w:trPr>
          <w:trHeight w:val="840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 в ценах соответствующих лет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</w:tr>
      <w:tr w:rsidR="006F4EC2" w:rsidRPr="006F4EC2" w:rsidTr="006F4EC2">
        <w:trPr>
          <w:trHeight w:val="870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6F4EC2" w:rsidRPr="006F4EC2" w:rsidTr="006F4EC2">
        <w:trPr>
          <w:trHeight w:val="510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Индекс-дефлятор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6F4EC2" w:rsidRPr="006F4EC2" w:rsidTr="00ED6C12">
        <w:trPr>
          <w:trHeight w:val="587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1.6. Малое и среднее предпринимательство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6F4EC2" w:rsidRPr="006F4EC2" w:rsidTr="006F4EC2">
        <w:trPr>
          <w:trHeight w:val="750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54D05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 w:rsidR="00254D05">
              <w:rPr>
                <w:rFonts w:ascii="Times New Roman" w:hAnsi="Times New Roman"/>
              </w:rPr>
              <w:t>6</w:t>
            </w:r>
            <w:r w:rsidRPr="00ED6C12">
              <w:rPr>
                <w:rFonts w:ascii="Times New Roman" w:hAnsi="Times New Roman"/>
              </w:rPr>
              <w:t>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54D05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 w:rsidR="00254D05">
              <w:rPr>
                <w:rFonts w:ascii="Times New Roman" w:hAnsi="Times New Roman"/>
              </w:rPr>
              <w:t>7</w:t>
            </w:r>
            <w:r w:rsidRPr="00ED6C12">
              <w:rPr>
                <w:rFonts w:ascii="Times New Roman" w:hAnsi="Times New Roman"/>
              </w:rPr>
              <w:t>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54D05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 w:rsidR="00254D05">
              <w:rPr>
                <w:rFonts w:ascii="Times New Roman" w:hAnsi="Times New Roman"/>
              </w:rPr>
              <w:t>7</w:t>
            </w:r>
            <w:r w:rsidRPr="00ED6C12">
              <w:rPr>
                <w:rFonts w:ascii="Times New Roman" w:hAnsi="Times New Roman"/>
              </w:rPr>
              <w:t>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54D05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 w:rsidR="00254D05">
              <w:rPr>
                <w:rFonts w:ascii="Times New Roman" w:hAnsi="Times New Roman"/>
              </w:rPr>
              <w:t>7</w:t>
            </w:r>
            <w:r w:rsidRPr="00ED6C12">
              <w:rPr>
                <w:rFonts w:ascii="Times New Roman" w:hAnsi="Times New Roman"/>
              </w:rPr>
              <w:t>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54D05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 w:rsidR="00254D05">
              <w:rPr>
                <w:rFonts w:ascii="Times New Roman" w:hAnsi="Times New Roman"/>
              </w:rPr>
              <w:t>7</w:t>
            </w:r>
            <w:r w:rsidRPr="00ED6C12">
              <w:rPr>
                <w:rFonts w:ascii="Times New Roman" w:hAnsi="Times New Roman"/>
              </w:rPr>
              <w:t>,00</w:t>
            </w:r>
          </w:p>
        </w:tc>
      </w:tr>
      <w:tr w:rsidR="006F4EC2" w:rsidRPr="006F4EC2" w:rsidTr="006F4EC2">
        <w:trPr>
          <w:trHeight w:val="112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160,00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154,00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150,0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150,0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150,0</w:t>
            </w:r>
          </w:p>
        </w:tc>
      </w:tr>
      <w:tr w:rsidR="006F4EC2" w:rsidRPr="006F4EC2" w:rsidTr="006F4EC2">
        <w:trPr>
          <w:trHeight w:val="37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1.7. Демография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6F4EC2" w:rsidRPr="006F4EC2" w:rsidTr="006F4EC2">
        <w:trPr>
          <w:trHeight w:val="750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Численность постоянного населения (среднегодовая) 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3227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3157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3125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3156</w:t>
            </w:r>
          </w:p>
        </w:tc>
      </w:tr>
      <w:tr w:rsidR="006F4EC2" w:rsidRPr="006F4EC2" w:rsidTr="006F4EC2">
        <w:trPr>
          <w:trHeight w:val="37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 xml:space="preserve">Число </w:t>
            </w:r>
            <w:proofErr w:type="gramStart"/>
            <w:r w:rsidRPr="006F4EC2">
              <w:rPr>
                <w:rFonts w:ascii="Times New Roman" w:hAnsi="Times New Roman"/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6F4EC2" w:rsidRPr="006F4EC2" w:rsidTr="006F4EC2">
        <w:trPr>
          <w:trHeight w:val="37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 xml:space="preserve">Число </w:t>
            </w:r>
            <w:proofErr w:type="gramStart"/>
            <w:r w:rsidRPr="006F4EC2">
              <w:rPr>
                <w:rFonts w:ascii="Times New Roman" w:hAnsi="Times New Roman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6F4EC2" w:rsidRPr="006F4EC2" w:rsidTr="006F4EC2">
        <w:trPr>
          <w:trHeight w:val="37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 xml:space="preserve">Число </w:t>
            </w:r>
            <w:proofErr w:type="gramStart"/>
            <w:r w:rsidRPr="006F4EC2">
              <w:rPr>
                <w:rFonts w:ascii="Times New Roman" w:hAnsi="Times New Roman"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6F4EC2" w:rsidRPr="006F4EC2" w:rsidTr="006F4EC2">
        <w:trPr>
          <w:trHeight w:val="37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 xml:space="preserve">Число </w:t>
            </w:r>
            <w:proofErr w:type="gramStart"/>
            <w:r w:rsidRPr="006F4EC2">
              <w:rPr>
                <w:rFonts w:ascii="Times New Roman" w:hAnsi="Times New Roman"/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6F4EC2" w:rsidRPr="006F4EC2" w:rsidTr="006F4EC2">
        <w:trPr>
          <w:trHeight w:val="37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F4EC2">
              <w:rPr>
                <w:rFonts w:ascii="Times New Roman" w:hAnsi="Times New Roman"/>
                <w:b/>
                <w:bCs/>
                <w:sz w:val="22"/>
                <w:szCs w:val="22"/>
              </w:rPr>
              <w:t>1.8. Труд и занятость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6F4EC2" w:rsidRPr="006F4EC2" w:rsidTr="006F4EC2">
        <w:trPr>
          <w:trHeight w:val="43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Численность трудовых ресурсов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55C98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55C98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55C98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6F4EC2" w:rsidRPr="006F4EC2" w:rsidTr="006F4EC2">
        <w:trPr>
          <w:trHeight w:val="750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43776,0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45527,0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47347,2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49242,2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51212,2</w:t>
            </w:r>
          </w:p>
        </w:tc>
      </w:tr>
      <w:tr w:rsidR="006F4EC2" w:rsidRPr="006F4EC2" w:rsidTr="006F4EC2">
        <w:trPr>
          <w:trHeight w:val="750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Среднесписочная численность работников организаций - всего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240,00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52F4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52F4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52F4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152F4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240,00</w:t>
            </w:r>
          </w:p>
        </w:tc>
      </w:tr>
      <w:tr w:rsidR="006F4EC2" w:rsidRPr="006F4EC2" w:rsidTr="006F4EC2">
        <w:trPr>
          <w:trHeight w:val="37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Средняя заработная плата номинальная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0B3BE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15200,0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0B3BE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15808,0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0B3BE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16440,0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0B3BE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17098,0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0B3BE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17782,0</w:t>
            </w:r>
          </w:p>
        </w:tc>
      </w:tr>
      <w:tr w:rsidR="006F4EC2" w:rsidRPr="006F4EC2" w:rsidTr="006F4EC2">
        <w:trPr>
          <w:trHeight w:val="510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F4EC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F4EC2">
              <w:rPr>
                <w:rFonts w:ascii="Times New Roman" w:hAnsi="Times New Roman"/>
                <w:sz w:val="18"/>
                <w:szCs w:val="18"/>
              </w:rPr>
              <w:t xml:space="preserve"> % </w:t>
            </w:r>
            <w:proofErr w:type="gramStart"/>
            <w:r w:rsidRPr="006F4EC2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6F4EC2">
              <w:rPr>
                <w:rFonts w:ascii="Times New Roman" w:hAnsi="Times New Roman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104,0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54D05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104,</w:t>
            </w:r>
            <w:r w:rsidR="00254D05"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104,0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104,0</w:t>
            </w:r>
          </w:p>
        </w:tc>
      </w:tr>
      <w:tr w:rsidR="006F4EC2" w:rsidRPr="006F4EC2" w:rsidTr="00ED6C12">
        <w:trPr>
          <w:trHeight w:val="982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lastRenderedPageBreak/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F4EC2" w:rsidRPr="006F4EC2" w:rsidTr="006F4EC2">
        <w:trPr>
          <w:trHeight w:val="37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F4EC2">
              <w:rPr>
                <w:rFonts w:ascii="Times New Roman" w:hAnsi="Times New Roman"/>
                <w:b/>
                <w:bCs/>
                <w:sz w:val="22"/>
                <w:szCs w:val="22"/>
              </w:rPr>
              <w:t>1.9. Развитие социальной сферы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6F4EC2" w:rsidRPr="006F4EC2" w:rsidTr="006F4EC2">
        <w:trPr>
          <w:trHeight w:val="510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кв. м общей площади</w:t>
            </w:r>
          </w:p>
        </w:tc>
        <w:tc>
          <w:tcPr>
            <w:tcW w:w="936" w:type="dxa"/>
            <w:noWrap/>
            <w:hideMark/>
          </w:tcPr>
          <w:p w:rsidR="002C6D54" w:rsidRPr="000B3BE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792,2</w:t>
            </w:r>
          </w:p>
        </w:tc>
        <w:tc>
          <w:tcPr>
            <w:tcW w:w="936" w:type="dxa"/>
            <w:noWrap/>
            <w:hideMark/>
          </w:tcPr>
          <w:p w:rsidR="002C6D54" w:rsidRPr="000B3BE2" w:rsidRDefault="00254D05" w:rsidP="002C6D5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215,6</w:t>
            </w:r>
          </w:p>
        </w:tc>
        <w:tc>
          <w:tcPr>
            <w:tcW w:w="936" w:type="dxa"/>
            <w:noWrap/>
            <w:hideMark/>
          </w:tcPr>
          <w:p w:rsidR="002C6D54" w:rsidRPr="000B3BE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0B3BE2">
              <w:rPr>
                <w:rFonts w:ascii="Times New Roman" w:hAnsi="Times New Roman"/>
              </w:rPr>
              <w:t>50,00</w:t>
            </w:r>
          </w:p>
        </w:tc>
        <w:tc>
          <w:tcPr>
            <w:tcW w:w="936" w:type="dxa"/>
            <w:noWrap/>
            <w:hideMark/>
          </w:tcPr>
          <w:p w:rsidR="002C6D54" w:rsidRPr="000B3BE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0B3BE2">
              <w:rPr>
                <w:rFonts w:ascii="Times New Roman" w:hAnsi="Times New Roman"/>
              </w:rPr>
              <w:t>50,0</w:t>
            </w:r>
          </w:p>
        </w:tc>
        <w:tc>
          <w:tcPr>
            <w:tcW w:w="936" w:type="dxa"/>
            <w:noWrap/>
            <w:hideMark/>
          </w:tcPr>
          <w:p w:rsidR="002C6D54" w:rsidRPr="000B3BE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0B3BE2">
              <w:rPr>
                <w:rFonts w:ascii="Times New Roman" w:hAnsi="Times New Roman"/>
              </w:rPr>
              <w:t>50,0</w:t>
            </w:r>
          </w:p>
        </w:tc>
      </w:tr>
      <w:tr w:rsidR="006F4EC2" w:rsidRPr="006F4EC2" w:rsidTr="006F4EC2">
        <w:trPr>
          <w:trHeight w:val="2250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6F4EC2">
              <w:rPr>
                <w:rFonts w:ascii="Times New Roman" w:hAnsi="Times New Roman"/>
                <w:sz w:val="22"/>
                <w:szCs w:val="22"/>
              </w:rPr>
              <w:t>ФАПы</w:t>
            </w:r>
            <w:proofErr w:type="spellEnd"/>
            <w:r w:rsidRPr="006F4EC2">
              <w:rPr>
                <w:rFonts w:ascii="Times New Roman" w:hAnsi="Times New Roman"/>
                <w:sz w:val="22"/>
                <w:szCs w:val="22"/>
              </w:rPr>
              <w:t xml:space="preserve">, Дома культуры, клубы, </w:t>
            </w:r>
            <w:proofErr w:type="spellStart"/>
            <w:r w:rsidRPr="006F4EC2">
              <w:rPr>
                <w:rFonts w:ascii="Times New Roman" w:hAnsi="Times New Roman"/>
                <w:sz w:val="22"/>
                <w:szCs w:val="22"/>
              </w:rPr>
              <w:t>бибилотеки</w:t>
            </w:r>
            <w:proofErr w:type="spellEnd"/>
            <w:r w:rsidRPr="006F4EC2">
              <w:rPr>
                <w:rFonts w:ascii="Times New Roman" w:hAnsi="Times New Roman"/>
                <w:sz w:val="22"/>
                <w:szCs w:val="22"/>
              </w:rPr>
              <w:t xml:space="preserve"> и т.п.):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6F4EC2" w:rsidRPr="006F4EC2" w:rsidTr="006F4EC2">
        <w:trPr>
          <w:trHeight w:val="315"/>
        </w:trPr>
        <w:tc>
          <w:tcPr>
            <w:tcW w:w="3207" w:type="dxa"/>
            <w:noWrap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 xml:space="preserve">   МОУ </w:t>
            </w:r>
            <w:proofErr w:type="spellStart"/>
            <w:r w:rsidRPr="006F4EC2">
              <w:rPr>
                <w:rFonts w:ascii="Times New Roman" w:hAnsi="Times New Roman"/>
                <w:sz w:val="22"/>
                <w:szCs w:val="22"/>
              </w:rPr>
              <w:t>Китовская</w:t>
            </w:r>
            <w:proofErr w:type="spellEnd"/>
            <w:r w:rsidRPr="006F4EC2">
              <w:rPr>
                <w:rFonts w:ascii="Times New Roman" w:hAnsi="Times New Roman"/>
                <w:sz w:val="22"/>
                <w:szCs w:val="22"/>
              </w:rPr>
              <w:t xml:space="preserve"> СШ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</w:tr>
      <w:tr w:rsidR="006F4EC2" w:rsidRPr="006F4EC2" w:rsidTr="006F4EC2">
        <w:trPr>
          <w:trHeight w:val="315"/>
        </w:trPr>
        <w:tc>
          <w:tcPr>
            <w:tcW w:w="3207" w:type="dxa"/>
            <w:hideMark/>
          </w:tcPr>
          <w:p w:rsidR="002C6D54" w:rsidRPr="006F4EC2" w:rsidRDefault="00254D05" w:rsidP="002C6D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Китовское</w:t>
            </w:r>
            <w:proofErr w:type="spellEnd"/>
            <w:r w:rsidR="002C6D54" w:rsidRPr="006F4EC2">
              <w:rPr>
                <w:rFonts w:ascii="Times New Roman" w:hAnsi="Times New Roman"/>
                <w:sz w:val="22"/>
                <w:szCs w:val="22"/>
              </w:rPr>
              <w:t xml:space="preserve"> МАДОУ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</w:tr>
      <w:tr w:rsidR="006F4EC2" w:rsidRPr="006F4EC2" w:rsidTr="006F4EC2">
        <w:trPr>
          <w:trHeight w:val="31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Офис врача общей практики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</w:tr>
      <w:tr w:rsidR="006F4EC2" w:rsidRPr="006F4EC2" w:rsidTr="006F4EC2">
        <w:trPr>
          <w:trHeight w:val="315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МБУК "Культурно досуговый центр с.</w:t>
            </w:r>
            <w:r w:rsidR="00254D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F4EC2">
              <w:rPr>
                <w:rFonts w:ascii="Times New Roman" w:hAnsi="Times New Roman"/>
                <w:sz w:val="22"/>
                <w:szCs w:val="22"/>
              </w:rPr>
              <w:t>Китово</w:t>
            </w:r>
            <w:proofErr w:type="spellEnd"/>
            <w:r w:rsidRPr="006F4EC2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</w:tr>
      <w:tr w:rsidR="006F4EC2" w:rsidRPr="006F4EC2" w:rsidTr="006F4EC2">
        <w:trPr>
          <w:trHeight w:val="315"/>
        </w:trPr>
        <w:tc>
          <w:tcPr>
            <w:tcW w:w="3207" w:type="dxa"/>
            <w:noWrap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 xml:space="preserve">   МАУДО "Центр творчества"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</w:tr>
      <w:tr w:rsidR="006F4EC2" w:rsidRPr="006F4EC2" w:rsidTr="006F4EC2">
        <w:trPr>
          <w:trHeight w:val="630"/>
        </w:trPr>
        <w:tc>
          <w:tcPr>
            <w:tcW w:w="3207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МАУК "Библиотечное объединение Шуйского муниципального района"</w:t>
            </w:r>
          </w:p>
        </w:tc>
        <w:tc>
          <w:tcPr>
            <w:tcW w:w="1684" w:type="dxa"/>
            <w:hideMark/>
          </w:tcPr>
          <w:p w:rsidR="002C6D54" w:rsidRPr="006F4EC2" w:rsidRDefault="002C6D54" w:rsidP="00ED6C1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2C6D54" w:rsidRPr="00ED6C12" w:rsidRDefault="002C6D54" w:rsidP="002C6D54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</w:tr>
    </w:tbl>
    <w:p w:rsidR="002C6D54" w:rsidRPr="006F4EC2" w:rsidRDefault="002C6D54" w:rsidP="002C6D54">
      <w:pPr>
        <w:ind w:firstLine="0"/>
        <w:jc w:val="left"/>
        <w:rPr>
          <w:rFonts w:ascii="Times New Roman" w:hAnsi="Times New Roman"/>
          <w:sz w:val="22"/>
          <w:szCs w:val="22"/>
        </w:rPr>
      </w:pPr>
    </w:p>
    <w:sectPr w:rsidR="002C6D54" w:rsidRPr="006F4EC2" w:rsidSect="00EF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45.75pt" o:bullet="t">
        <v:imagedata r:id="rId1" o:title=""/>
      </v:shape>
    </w:pict>
  </w:numPicBullet>
  <w:abstractNum w:abstractNumId="0">
    <w:nsid w:val="1A9E46DF"/>
    <w:multiLevelType w:val="hybridMultilevel"/>
    <w:tmpl w:val="4E50B15A"/>
    <w:lvl w:ilvl="0" w:tplc="817265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E5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48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60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45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A9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6E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D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E2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7F2023"/>
    <w:multiLevelType w:val="hybridMultilevel"/>
    <w:tmpl w:val="4624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57202"/>
    <w:multiLevelType w:val="hybridMultilevel"/>
    <w:tmpl w:val="FA0E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66462"/>
    <w:multiLevelType w:val="hybridMultilevel"/>
    <w:tmpl w:val="9DA41E1A"/>
    <w:lvl w:ilvl="0" w:tplc="3E60576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312A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48A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A5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6F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E7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C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24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83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BD56EFB"/>
    <w:multiLevelType w:val="hybridMultilevel"/>
    <w:tmpl w:val="C50E6068"/>
    <w:lvl w:ilvl="0" w:tplc="EB828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C5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64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23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26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38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CD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88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A9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5A1"/>
    <w:rsid w:val="00025D85"/>
    <w:rsid w:val="00065BE8"/>
    <w:rsid w:val="000B3BE2"/>
    <w:rsid w:val="000B6721"/>
    <w:rsid w:val="000C5E35"/>
    <w:rsid w:val="000E1C5F"/>
    <w:rsid w:val="00152F45"/>
    <w:rsid w:val="00155C98"/>
    <w:rsid w:val="001672A6"/>
    <w:rsid w:val="00173550"/>
    <w:rsid w:val="0017624C"/>
    <w:rsid w:val="001E031F"/>
    <w:rsid w:val="001E7979"/>
    <w:rsid w:val="001F7D0A"/>
    <w:rsid w:val="00254D05"/>
    <w:rsid w:val="002604F8"/>
    <w:rsid w:val="00283DF9"/>
    <w:rsid w:val="002C6D54"/>
    <w:rsid w:val="003331FC"/>
    <w:rsid w:val="00367B02"/>
    <w:rsid w:val="004273AB"/>
    <w:rsid w:val="00450C0B"/>
    <w:rsid w:val="004A120B"/>
    <w:rsid w:val="004A2D4B"/>
    <w:rsid w:val="0055219C"/>
    <w:rsid w:val="005C2F34"/>
    <w:rsid w:val="005E1E1C"/>
    <w:rsid w:val="005E5EDC"/>
    <w:rsid w:val="00632257"/>
    <w:rsid w:val="006C14D3"/>
    <w:rsid w:val="006F4EC2"/>
    <w:rsid w:val="00766546"/>
    <w:rsid w:val="00774D8A"/>
    <w:rsid w:val="007E3978"/>
    <w:rsid w:val="008455A1"/>
    <w:rsid w:val="00851C6E"/>
    <w:rsid w:val="008F0193"/>
    <w:rsid w:val="00935512"/>
    <w:rsid w:val="00953A99"/>
    <w:rsid w:val="009B5AD4"/>
    <w:rsid w:val="009B5CE9"/>
    <w:rsid w:val="009C03BB"/>
    <w:rsid w:val="009D746A"/>
    <w:rsid w:val="009E4A45"/>
    <w:rsid w:val="00A03A54"/>
    <w:rsid w:val="00AA4510"/>
    <w:rsid w:val="00AA67AD"/>
    <w:rsid w:val="00B10D28"/>
    <w:rsid w:val="00BA0399"/>
    <w:rsid w:val="00BA2803"/>
    <w:rsid w:val="00BB77DA"/>
    <w:rsid w:val="00C04C06"/>
    <w:rsid w:val="00CB4042"/>
    <w:rsid w:val="00CF1C30"/>
    <w:rsid w:val="00CF1F85"/>
    <w:rsid w:val="00CF54F1"/>
    <w:rsid w:val="00D27CCE"/>
    <w:rsid w:val="00D66574"/>
    <w:rsid w:val="00DC7CA5"/>
    <w:rsid w:val="00DF7F41"/>
    <w:rsid w:val="00E20B95"/>
    <w:rsid w:val="00E2659A"/>
    <w:rsid w:val="00E30F0A"/>
    <w:rsid w:val="00E33BC6"/>
    <w:rsid w:val="00E76660"/>
    <w:rsid w:val="00EA035C"/>
    <w:rsid w:val="00EB232D"/>
    <w:rsid w:val="00ED6C12"/>
    <w:rsid w:val="00EF0576"/>
    <w:rsid w:val="00EF2CF4"/>
    <w:rsid w:val="00EF63C1"/>
    <w:rsid w:val="00EF7C53"/>
    <w:rsid w:val="00F34D9E"/>
    <w:rsid w:val="00F6458A"/>
    <w:rsid w:val="00F92891"/>
    <w:rsid w:val="00F92900"/>
    <w:rsid w:val="00FA345A"/>
    <w:rsid w:val="00FB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4F1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CF54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54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4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54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5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екст (лев. подпись)"/>
    <w:basedOn w:val="a"/>
    <w:next w:val="a"/>
    <w:rsid w:val="00CF54F1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CF54F1"/>
    <w:pPr>
      <w:ind w:firstLine="0"/>
      <w:jc w:val="right"/>
    </w:pPr>
  </w:style>
  <w:style w:type="paragraph" w:customStyle="1" w:styleId="ConsTitle">
    <w:name w:val="ConsTitle"/>
    <w:rsid w:val="00CF5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link w:val="a6"/>
    <w:qFormat/>
    <w:rsid w:val="00CF5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CF54F1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CF54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CF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F54F1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b">
    <w:name w:val="Основной текст Знак"/>
    <w:basedOn w:val="a0"/>
    <w:link w:val="aa"/>
    <w:rsid w:val="00CF54F1"/>
    <w:rPr>
      <w:rFonts w:ascii="Calibri" w:eastAsia="Times New Roman" w:hAnsi="Calibri" w:cs="Times New Roman"/>
      <w:lang w:val="en-US"/>
    </w:rPr>
  </w:style>
  <w:style w:type="character" w:customStyle="1" w:styleId="ac">
    <w:name w:val="Гипертекстовая ссылка"/>
    <w:basedOn w:val="a0"/>
    <w:rsid w:val="00CF54F1"/>
    <w:rPr>
      <w:color w:val="008000"/>
    </w:rPr>
  </w:style>
  <w:style w:type="paragraph" w:customStyle="1" w:styleId="11">
    <w:name w:val="Знак1 Знак Знак Знак"/>
    <w:basedOn w:val="a"/>
    <w:rsid w:val="00CF54F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CF54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54F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F54F1"/>
    <w:rPr>
      <w:color w:val="0000FF" w:themeColor="hyperlink"/>
      <w:u w:val="single"/>
    </w:rPr>
  </w:style>
  <w:style w:type="paragraph" w:customStyle="1" w:styleId="21">
    <w:name w:val="Стиль2"/>
    <w:basedOn w:val="a"/>
    <w:rsid w:val="00E20B9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rsid w:val="00025D85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link w:val="af1"/>
    <w:qFormat/>
    <w:rsid w:val="002604F8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</w:rPr>
  </w:style>
  <w:style w:type="character" w:customStyle="1" w:styleId="af1">
    <w:name w:val="Название Знак"/>
    <w:basedOn w:val="a0"/>
    <w:link w:val="af0"/>
    <w:rsid w:val="002604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43FFD-986B-4118-AC1D-2EA452B0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37</cp:revision>
  <cp:lastPrinted>2021-09-21T07:28:00Z</cp:lastPrinted>
  <dcterms:created xsi:type="dcterms:W3CDTF">2017-11-15T07:39:00Z</dcterms:created>
  <dcterms:modified xsi:type="dcterms:W3CDTF">2021-11-10T11:52:00Z</dcterms:modified>
</cp:coreProperties>
</file>