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9C309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FC0266" w:rsidRPr="00FC0266">
        <w:rPr>
          <w:rFonts w:ascii="Times New Roman" w:eastAsia="Times New Roman" w:hAnsi="Times New Roman" w:cs="Times New Roman"/>
          <w:sz w:val="28"/>
          <w:szCs w:val="28"/>
          <w:lang w:eastAsia="ru-RU"/>
        </w:rPr>
        <w:t>11 543 326,54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FC0266" w:rsidRPr="00FC0266">
        <w:rPr>
          <w:rFonts w:ascii="Times New Roman" w:eastAsia="Times New Roman" w:hAnsi="Times New Roman" w:cs="Times New Roman"/>
          <w:sz w:val="28"/>
          <w:szCs w:val="28"/>
          <w:lang w:eastAsia="ru-RU"/>
        </w:rPr>
        <w:t>12 448 209,96</w:t>
      </w:r>
      <w:r w:rsidR="00065F6D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785FA0" w:rsidRPr="00785FA0">
        <w:rPr>
          <w:rFonts w:ascii="Times New Roman" w:eastAsia="Times New Roman" w:hAnsi="Times New Roman" w:cs="Times New Roman"/>
          <w:sz w:val="28"/>
          <w:szCs w:val="28"/>
          <w:lang w:eastAsia="ru-RU"/>
        </w:rPr>
        <w:t>904 883,42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800 000,00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12 343 326,54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834 045,60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13 282 255,56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33E1" w:rsidRDefault="009C309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увеличивается на </w:t>
      </w:r>
      <w:r w:rsid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34 045,60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 и составит </w:t>
      </w:r>
      <w:r w:rsid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938 929,02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33E1" w:rsidRPr="00102920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1933E1" w:rsidRP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бюджета:</w:t>
      </w:r>
    </w:p>
    <w:p w:rsidR="001933E1" w:rsidRP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часть бюджета на 2021 год увеличивается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800 000,00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12 343 326,54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1933E1" w:rsidRDefault="001933E1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927 2 02 29999 10 0000 150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субсидии бюджетам сельских поселений» в сумме 800 000,00 руб</w:t>
      </w:r>
      <w:r w:rsidR="00C07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благоустройство территории с асфальтированием по адресу: ул. Центральная, д. 103. по наказам избирателей депутатам Ивановской областной Думы на 2021 год</w:t>
      </w:r>
      <w:r w:rsidR="00F9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1 308 357,00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8" w:rsidRDefault="00A240C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:rsidR="00F24DB8" w:rsidRP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C07652">
        <w:rPr>
          <w:rFonts w:ascii="Times New Roman" w:hAnsi="Times New Roman" w:cs="Times New Roman"/>
          <w:sz w:val="28"/>
          <w:szCs w:val="24"/>
        </w:rPr>
        <w:t>834 045,60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:rsidR="00CA774A" w:rsidRDefault="00CA774A" w:rsidP="00CA774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774A">
        <w:rPr>
          <w:rFonts w:ascii="Times New Roman" w:hAnsi="Times New Roman" w:cs="Times New Roman"/>
          <w:sz w:val="28"/>
          <w:szCs w:val="24"/>
        </w:rPr>
        <w:t xml:space="preserve">- </w:t>
      </w:r>
      <w:r w:rsidRPr="00F640E5">
        <w:rPr>
          <w:rFonts w:ascii="Times New Roman" w:hAnsi="Times New Roman" w:cs="Times New Roman"/>
          <w:b/>
          <w:sz w:val="28"/>
          <w:szCs w:val="24"/>
        </w:rPr>
        <w:t>раздел 0503</w:t>
      </w:r>
      <w:r w:rsidRPr="00CA774A">
        <w:rPr>
          <w:rFonts w:ascii="Times New Roman" w:hAnsi="Times New Roman" w:cs="Times New Roman"/>
          <w:sz w:val="28"/>
          <w:szCs w:val="24"/>
        </w:rPr>
        <w:t xml:space="preserve"> «Благоустройство» составит </w:t>
      </w:r>
      <w:r w:rsidR="00C07652">
        <w:rPr>
          <w:rFonts w:ascii="Times New Roman" w:hAnsi="Times New Roman" w:cs="Times New Roman"/>
          <w:sz w:val="28"/>
          <w:szCs w:val="24"/>
        </w:rPr>
        <w:t>3 871 596,21</w:t>
      </w:r>
      <w:r w:rsidRPr="00CA774A">
        <w:rPr>
          <w:rFonts w:ascii="Times New Roman" w:hAnsi="Times New Roman" w:cs="Times New Roman"/>
          <w:sz w:val="28"/>
          <w:szCs w:val="24"/>
        </w:rPr>
        <w:t xml:space="preserve"> рублей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07652">
        <w:rPr>
          <w:rFonts w:ascii="Times New Roman" w:hAnsi="Times New Roman" w:cs="Times New Roman"/>
          <w:sz w:val="28"/>
          <w:szCs w:val="24"/>
        </w:rPr>
        <w:t>+834 045,60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774A">
        <w:rPr>
          <w:rFonts w:ascii="Times New Roman" w:hAnsi="Times New Roman" w:cs="Times New Roman"/>
          <w:sz w:val="28"/>
          <w:szCs w:val="24"/>
        </w:rPr>
        <w:t>рублей), в том числе:</w:t>
      </w:r>
    </w:p>
    <w:p w:rsidR="009F5AB0" w:rsidRDefault="009F5AB0" w:rsidP="00CA774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C0BC3">
        <w:rPr>
          <w:rFonts w:ascii="Times New Roman" w:hAnsi="Times New Roman" w:cs="Times New Roman"/>
          <w:sz w:val="28"/>
          <w:szCs w:val="24"/>
        </w:rPr>
        <w:t xml:space="preserve">перераспределяются бюджетные ассигнования с </w:t>
      </w:r>
      <w:r w:rsidR="00DC0BC3" w:rsidRPr="00DC0BC3">
        <w:rPr>
          <w:rFonts w:ascii="Times New Roman" w:hAnsi="Times New Roman" w:cs="Times New Roman"/>
          <w:sz w:val="28"/>
          <w:szCs w:val="24"/>
        </w:rPr>
        <w:t>целевой статьи 0310120110 «Содержание уличного освещения» с вида 200 «Закупка товаров, работ и услуг для обеспечения государственных (муниципальных) нужд» на вид 800 «Иные бюджетные ассигнования» в с</w:t>
      </w:r>
      <w:r w:rsidR="00DC0BC3">
        <w:rPr>
          <w:rFonts w:ascii="Times New Roman" w:hAnsi="Times New Roman" w:cs="Times New Roman"/>
          <w:sz w:val="28"/>
          <w:szCs w:val="24"/>
        </w:rPr>
        <w:t>умме 252,27 рублей на оплату пени;</w:t>
      </w:r>
    </w:p>
    <w:p w:rsidR="009F5AB0" w:rsidRDefault="009F5AB0" w:rsidP="009F5AB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увеличиваются бюджетные ассигнования по (10101</w:t>
      </w:r>
      <w:r>
        <w:rPr>
          <w:rFonts w:ascii="Times New Roman" w:hAnsi="Times New Roman" w:cs="Times New Roman"/>
          <w:sz w:val="28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4"/>
        </w:rPr>
        <w:t>5763 200 «</w:t>
      </w:r>
      <w:r w:rsidRPr="00E04BC4">
        <w:rPr>
          <w:rFonts w:ascii="Times New Roman" w:hAnsi="Times New Roman" w:cs="Times New Roman"/>
          <w:sz w:val="28"/>
          <w:szCs w:val="24"/>
        </w:rPr>
        <w:t xml:space="preserve">Создание и обустройство детской игровой площадки в районе д. 103, ул. Центральная, с. </w:t>
      </w:r>
      <w:proofErr w:type="spellStart"/>
      <w:r w:rsidRPr="00E04BC4">
        <w:rPr>
          <w:rFonts w:ascii="Times New Roman" w:hAnsi="Times New Roman" w:cs="Times New Roman"/>
          <w:sz w:val="28"/>
          <w:szCs w:val="24"/>
        </w:rPr>
        <w:t>Китово</w:t>
      </w:r>
      <w:proofErr w:type="spellEnd"/>
      <w:r w:rsidRPr="00E04BC4">
        <w:rPr>
          <w:rFonts w:ascii="Times New Roman" w:hAnsi="Times New Roman" w:cs="Times New Roman"/>
          <w:sz w:val="28"/>
          <w:szCs w:val="24"/>
        </w:rPr>
        <w:t xml:space="preserve">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4"/>
        </w:rPr>
        <w:t>») на 26 045,60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составят 1 476 045,60 рублей;</w:t>
      </w:r>
    </w:p>
    <w:p w:rsidR="009F5AB0" w:rsidRPr="004557B4" w:rsidRDefault="009F5AB0" w:rsidP="009F5AB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B0846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</w:t>
      </w:r>
      <w:r w:rsidR="004B0846" w:rsidRPr="004B0846">
        <w:rPr>
          <w:rFonts w:ascii="Times New Roman" w:hAnsi="Times New Roman" w:cs="Times New Roman"/>
          <w:sz w:val="28"/>
          <w:szCs w:val="24"/>
        </w:rPr>
        <w:t>03201S2000</w:t>
      </w:r>
      <w:r w:rsidR="004B0846">
        <w:rPr>
          <w:rFonts w:ascii="Times New Roman" w:hAnsi="Times New Roman" w:cs="Times New Roman"/>
          <w:sz w:val="28"/>
          <w:szCs w:val="24"/>
        </w:rPr>
        <w:t xml:space="preserve"> 200 «</w:t>
      </w:r>
      <w:r w:rsidR="004B0846" w:rsidRPr="004B0846">
        <w:rPr>
          <w:rFonts w:ascii="Times New Roman" w:hAnsi="Times New Roman" w:cs="Times New Roman"/>
          <w:sz w:val="28"/>
          <w:szCs w:val="24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</w:r>
      <w:r w:rsidR="004B0846">
        <w:rPr>
          <w:rFonts w:ascii="Times New Roman" w:hAnsi="Times New Roman" w:cs="Times New Roman"/>
          <w:sz w:val="28"/>
          <w:szCs w:val="24"/>
        </w:rPr>
        <w:t>») на 808 000,00 и составят 808 000,00 рублей.</w:t>
      </w:r>
    </w:p>
    <w:p w:rsidR="00C07652" w:rsidRPr="00CA774A" w:rsidRDefault="00C07652" w:rsidP="00CA774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D8" w:rsidRDefault="00B32DD8" w:rsidP="00B32DD8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4B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B084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B32DD8" w:rsidRDefault="00B32DD8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D8" w:rsidRDefault="00B32DD8" w:rsidP="00B3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ассигнований на реализацию муниципальных программ</w:t>
      </w:r>
    </w:p>
    <w:p w:rsidR="00B32DD8" w:rsidRDefault="00B32DD8" w:rsidP="00B3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DD8" w:rsidRDefault="00B32DD8" w:rsidP="00B32D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67"/>
        <w:gridCol w:w="1701"/>
        <w:gridCol w:w="1750"/>
        <w:gridCol w:w="1369"/>
        <w:gridCol w:w="1340"/>
      </w:tblGrid>
      <w:tr w:rsidR="00B32DD8" w:rsidRPr="004D334B" w:rsidTr="00E841E8">
        <w:trPr>
          <w:trHeight w:val="255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B32DD8" w:rsidRPr="004D334B" w:rsidTr="00E841E8">
        <w:trPr>
          <w:trHeight w:val="255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D5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 изменениями от </w:t>
            </w:r>
            <w:r w:rsidR="00A02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5D5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A02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D5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 w:rsidR="00A02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D5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DD8" w:rsidRPr="004D334B" w:rsidTr="00E841E8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DD8" w:rsidRPr="00C245BD" w:rsidRDefault="00B32DD8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DD8" w:rsidRPr="00C245BD" w:rsidRDefault="00B32DD8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D8" w:rsidRDefault="004B0846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1 390 564,08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D8" w:rsidRPr="00C245BD" w:rsidRDefault="004B0846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2 198 564,08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DD8" w:rsidRPr="00C245BD" w:rsidRDefault="004B0846" w:rsidP="005D51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+ 808 000,00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DD8" w:rsidRDefault="00A0256B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A0256B" w:rsidRPr="004D334B" w:rsidTr="00E841E8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6B" w:rsidRPr="00F43DCA" w:rsidRDefault="00A0256B" w:rsidP="00A025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2019 -2021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56B" w:rsidRDefault="00A0256B" w:rsidP="00A025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6B" w:rsidRDefault="00A0256B" w:rsidP="00A02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6B" w:rsidRDefault="00A0256B" w:rsidP="00A025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1 476 045,60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56B" w:rsidRDefault="00A0256B" w:rsidP="00A025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+ 26 045,60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56B" w:rsidRDefault="00A0256B" w:rsidP="00A025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</w:tbl>
    <w:p w:rsidR="006F308D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308D" w:rsidRPr="00026EA8" w:rsidRDefault="00026EA8" w:rsidP="00026E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6B79"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епрограммн</w:t>
      </w:r>
      <w:r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26B79"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6B79"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8D"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6B79"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="00A0256B"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изменяется.</w:t>
      </w:r>
    </w:p>
    <w:p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6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26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26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6F2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904 883,42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34 045,60 рублей </w:t>
      </w:r>
      <w:r w:rsidR="00026EA8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остатков средств на счетах по учету средств бюджета</w:t>
      </w:r>
      <w:r w:rsidR="0002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01.01.2021 года и составит 938 929,02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F463E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4D334B" w:rsidRPr="004D334B" w:rsidRDefault="004D334B" w:rsidP="00B854AB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26EA8"/>
    <w:rsid w:val="0003245C"/>
    <w:rsid w:val="000355A4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B419E"/>
    <w:rsid w:val="000B4F22"/>
    <w:rsid w:val="000C248C"/>
    <w:rsid w:val="000C60FA"/>
    <w:rsid w:val="000F7018"/>
    <w:rsid w:val="00101C54"/>
    <w:rsid w:val="00102920"/>
    <w:rsid w:val="0010338C"/>
    <w:rsid w:val="001042ED"/>
    <w:rsid w:val="00124C0B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41A7F"/>
    <w:rsid w:val="00256E9A"/>
    <w:rsid w:val="00262F1B"/>
    <w:rsid w:val="00264649"/>
    <w:rsid w:val="002815C7"/>
    <w:rsid w:val="002829FE"/>
    <w:rsid w:val="0029234E"/>
    <w:rsid w:val="0029379A"/>
    <w:rsid w:val="002B013B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A567A"/>
    <w:rsid w:val="003F6FA6"/>
    <w:rsid w:val="0041799D"/>
    <w:rsid w:val="00444058"/>
    <w:rsid w:val="004557B4"/>
    <w:rsid w:val="004629CB"/>
    <w:rsid w:val="004A3BED"/>
    <w:rsid w:val="004A5CD0"/>
    <w:rsid w:val="004A79D3"/>
    <w:rsid w:val="004B0846"/>
    <w:rsid w:val="004C012E"/>
    <w:rsid w:val="004D334B"/>
    <w:rsid w:val="004E6FF7"/>
    <w:rsid w:val="004F4232"/>
    <w:rsid w:val="00503080"/>
    <w:rsid w:val="00521F7D"/>
    <w:rsid w:val="005510A6"/>
    <w:rsid w:val="005572E4"/>
    <w:rsid w:val="00576D38"/>
    <w:rsid w:val="005852A2"/>
    <w:rsid w:val="00585496"/>
    <w:rsid w:val="00597CEC"/>
    <w:rsid w:val="005B4EA4"/>
    <w:rsid w:val="005C0B8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1B8F"/>
    <w:rsid w:val="00785FA0"/>
    <w:rsid w:val="007922FC"/>
    <w:rsid w:val="00793AE3"/>
    <w:rsid w:val="00797CAB"/>
    <w:rsid w:val="007A21D7"/>
    <w:rsid w:val="007C7823"/>
    <w:rsid w:val="0080019A"/>
    <w:rsid w:val="00807D44"/>
    <w:rsid w:val="00811233"/>
    <w:rsid w:val="00837894"/>
    <w:rsid w:val="008642F4"/>
    <w:rsid w:val="0088606B"/>
    <w:rsid w:val="008872D0"/>
    <w:rsid w:val="00896C1D"/>
    <w:rsid w:val="008C008B"/>
    <w:rsid w:val="008F463E"/>
    <w:rsid w:val="00914645"/>
    <w:rsid w:val="009169F2"/>
    <w:rsid w:val="00926B79"/>
    <w:rsid w:val="00941973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6E94"/>
    <w:rsid w:val="009D1D7F"/>
    <w:rsid w:val="009E015F"/>
    <w:rsid w:val="009F5AB0"/>
    <w:rsid w:val="00A0256B"/>
    <w:rsid w:val="00A142CB"/>
    <w:rsid w:val="00A17E3D"/>
    <w:rsid w:val="00A240CB"/>
    <w:rsid w:val="00A356A0"/>
    <w:rsid w:val="00A463F9"/>
    <w:rsid w:val="00A47509"/>
    <w:rsid w:val="00A54882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B0446E"/>
    <w:rsid w:val="00B116E7"/>
    <w:rsid w:val="00B24CF3"/>
    <w:rsid w:val="00B317A4"/>
    <w:rsid w:val="00B32DD8"/>
    <w:rsid w:val="00B33350"/>
    <w:rsid w:val="00B35284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203B1"/>
    <w:rsid w:val="00D208E7"/>
    <w:rsid w:val="00D515A0"/>
    <w:rsid w:val="00D87C50"/>
    <w:rsid w:val="00DA0DEA"/>
    <w:rsid w:val="00DA58C6"/>
    <w:rsid w:val="00DC0BC3"/>
    <w:rsid w:val="00E01AD4"/>
    <w:rsid w:val="00E04AB0"/>
    <w:rsid w:val="00E04BC4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8790F"/>
    <w:rsid w:val="00E9164B"/>
    <w:rsid w:val="00EA7CC3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973A2"/>
    <w:rsid w:val="00FA3FD6"/>
    <w:rsid w:val="00FB234A"/>
    <w:rsid w:val="00FC0266"/>
    <w:rsid w:val="00FD1AE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3ABE-2EB0-4A35-9186-54AFA0B6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10</cp:revision>
  <cp:lastPrinted>2019-07-10T14:51:00Z</cp:lastPrinted>
  <dcterms:created xsi:type="dcterms:W3CDTF">2021-09-14T13:04:00Z</dcterms:created>
  <dcterms:modified xsi:type="dcterms:W3CDTF">2021-09-15T08:49:00Z</dcterms:modified>
</cp:coreProperties>
</file>