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6" w:rsidRPr="00AF6941" w:rsidRDefault="00777286" w:rsidP="00C5277C">
      <w:pPr>
        <w:jc w:val="center"/>
        <w:rPr>
          <w:sz w:val="28"/>
          <w:szCs w:val="28"/>
        </w:rPr>
      </w:pPr>
      <w:r w:rsidRPr="00AF6941">
        <w:rPr>
          <w:sz w:val="28"/>
          <w:szCs w:val="28"/>
        </w:rPr>
        <w:t>Заключение по результатам публичных слушаний по проекту</w:t>
      </w:r>
    </w:p>
    <w:p w:rsidR="00777286" w:rsidRPr="00AF6941" w:rsidRDefault="00777286" w:rsidP="00C5277C">
      <w:pPr>
        <w:jc w:val="center"/>
        <w:rPr>
          <w:sz w:val="28"/>
          <w:szCs w:val="28"/>
        </w:rPr>
      </w:pPr>
      <w:r w:rsidRPr="00AF69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Китовского сельского поселения</w:t>
      </w:r>
      <w:r w:rsidRPr="00AF6941">
        <w:rPr>
          <w:sz w:val="28"/>
          <w:szCs w:val="28"/>
        </w:rPr>
        <w:t xml:space="preserve">   на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r w:rsidRPr="00AF6941">
        <w:rPr>
          <w:sz w:val="28"/>
          <w:szCs w:val="28"/>
        </w:rPr>
        <w:t xml:space="preserve"> 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 декабря </w:t>
      </w:r>
      <w:r w:rsidRPr="00AF6941">
        <w:rPr>
          <w:sz w:val="28"/>
          <w:szCs w:val="28"/>
        </w:rPr>
        <w:t xml:space="preserve">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F6941">
        <w:rPr>
          <w:sz w:val="28"/>
          <w:szCs w:val="28"/>
        </w:rPr>
        <w:t xml:space="preserve"> г.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Общее число жителей </w:t>
      </w:r>
      <w:r>
        <w:rPr>
          <w:sz w:val="28"/>
          <w:szCs w:val="28"/>
        </w:rPr>
        <w:t xml:space="preserve">Китовского </w:t>
      </w:r>
      <w:r w:rsidRPr="00AF6941">
        <w:rPr>
          <w:sz w:val="28"/>
          <w:szCs w:val="28"/>
        </w:rPr>
        <w:t>сельского поселения, принявших участие в публичных слушаниях -</w:t>
      </w:r>
      <w:r>
        <w:rPr>
          <w:rFonts w:ascii="Times New Roman" w:hAnsi="Times New Roman"/>
          <w:sz w:val="28"/>
          <w:szCs w:val="28"/>
        </w:rPr>
        <w:t>17</w:t>
      </w:r>
      <w:r w:rsidRPr="00AF6941">
        <w:rPr>
          <w:sz w:val="28"/>
          <w:szCs w:val="28"/>
        </w:rPr>
        <w:t xml:space="preserve"> человек.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Публичные слушания состоялись </w:t>
      </w:r>
      <w:r>
        <w:rPr>
          <w:rFonts w:ascii="Times New Roman" w:hAnsi="Times New Roman"/>
          <w:sz w:val="28"/>
          <w:szCs w:val="28"/>
        </w:rPr>
        <w:t>1 декабря</w:t>
      </w:r>
      <w:r w:rsidRPr="00AF69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AF6941">
        <w:rPr>
          <w:sz w:val="28"/>
          <w:szCs w:val="28"/>
        </w:rPr>
        <w:t xml:space="preserve">года в здании </w:t>
      </w:r>
      <w:r>
        <w:rPr>
          <w:sz w:val="28"/>
          <w:szCs w:val="28"/>
        </w:rPr>
        <w:t>Администрации Китовского сельского поселения.</w:t>
      </w:r>
    </w:p>
    <w:p w:rsidR="00777286" w:rsidRPr="00777286" w:rsidRDefault="00777286" w:rsidP="00C5277C">
      <w:pPr>
        <w:jc w:val="both"/>
        <w:rPr>
          <w:rFonts w:ascii="Times New Roman" w:hAnsi="Times New Roman"/>
          <w:sz w:val="28"/>
          <w:szCs w:val="28"/>
        </w:rPr>
      </w:pPr>
      <w:r w:rsidRPr="00AF6941">
        <w:rPr>
          <w:sz w:val="28"/>
          <w:szCs w:val="28"/>
        </w:rPr>
        <w:t>Вопрос, вынесенный для обсуждения на публичные слушания - «О проекте бюджета</w:t>
      </w:r>
      <w:r>
        <w:rPr>
          <w:sz w:val="28"/>
          <w:szCs w:val="28"/>
        </w:rPr>
        <w:t xml:space="preserve"> Китовского </w:t>
      </w:r>
      <w:r w:rsidRPr="00AF6941">
        <w:rPr>
          <w:sz w:val="28"/>
          <w:szCs w:val="28"/>
        </w:rPr>
        <w:t xml:space="preserve"> сельского поселения на </w:t>
      </w:r>
      <w:r w:rsidRPr="00D9234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F69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годов».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sz w:val="28"/>
          <w:szCs w:val="28"/>
        </w:rPr>
        <w:t>Китовского сельского поселения</w:t>
      </w:r>
      <w:r w:rsidRPr="00AF6941"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28A1">
        <w:rPr>
          <w:rFonts w:ascii="Times New Roman" w:hAnsi="Times New Roman"/>
          <w:sz w:val="28"/>
          <w:szCs w:val="28"/>
        </w:rPr>
        <w:t>.1</w:t>
      </w:r>
      <w:r w:rsidRPr="00AF6941">
        <w:rPr>
          <w:sz w:val="28"/>
          <w:szCs w:val="28"/>
        </w:rPr>
        <w:t>.</w:t>
      </w:r>
      <w:r w:rsidRPr="00AF6941">
        <w:rPr>
          <w:sz w:val="28"/>
          <w:szCs w:val="28"/>
        </w:rPr>
        <w:tab/>
        <w:t>Мнение о целесообразности принятия проекта бюджета в редакции,</w:t>
      </w:r>
      <w:r w:rsidRPr="00AF6941">
        <w:rPr>
          <w:sz w:val="28"/>
          <w:szCs w:val="28"/>
        </w:rPr>
        <w:br/>
        <w:t xml:space="preserve">обсуждаемой на публичных слушаниях: </w:t>
      </w:r>
      <w:r>
        <w:rPr>
          <w:rFonts w:ascii="Times New Roman" w:hAnsi="Times New Roman"/>
          <w:sz w:val="28"/>
          <w:szCs w:val="28"/>
        </w:rPr>
        <w:t>17</w:t>
      </w:r>
      <w:r w:rsidRPr="00AF6941">
        <w:rPr>
          <w:sz w:val="28"/>
          <w:szCs w:val="28"/>
        </w:rPr>
        <w:t xml:space="preserve"> человек высказали мнение о</w:t>
      </w:r>
      <w:r w:rsidRPr="00AF6941">
        <w:rPr>
          <w:sz w:val="28"/>
          <w:szCs w:val="28"/>
        </w:rPr>
        <w:br/>
        <w:t>целесообразности принятия проекта бюджета</w:t>
      </w:r>
      <w:r>
        <w:rPr>
          <w:sz w:val="28"/>
          <w:szCs w:val="28"/>
        </w:rPr>
        <w:t xml:space="preserve"> Китовского</w:t>
      </w:r>
      <w:r w:rsidRPr="00AF6941">
        <w:rPr>
          <w:sz w:val="28"/>
          <w:szCs w:val="28"/>
        </w:rPr>
        <w:t xml:space="preserve"> сельского поселения на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proofErr w:type="gramStart"/>
      <w:r w:rsidRPr="00AF6941">
        <w:rPr>
          <w:sz w:val="28"/>
          <w:szCs w:val="28"/>
        </w:rPr>
        <w:t xml:space="preserve"> .</w:t>
      </w:r>
      <w:proofErr w:type="gramEnd"/>
    </w:p>
    <w:p w:rsidR="00777286" w:rsidRPr="00AF6941" w:rsidRDefault="00777286" w:rsidP="00C5277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277A">
        <w:rPr>
          <w:rFonts w:ascii="Times New Roman" w:hAnsi="Times New Roman"/>
          <w:sz w:val="28"/>
          <w:szCs w:val="28"/>
        </w:rPr>
        <w:t>.2.</w:t>
      </w:r>
      <w:r w:rsidRPr="00AF6941">
        <w:rPr>
          <w:sz w:val="28"/>
          <w:szCs w:val="28"/>
        </w:rPr>
        <w:tab/>
        <w:t xml:space="preserve">Предложения к проекту бюджета </w:t>
      </w:r>
      <w:r>
        <w:rPr>
          <w:sz w:val="28"/>
          <w:szCs w:val="28"/>
        </w:rPr>
        <w:t xml:space="preserve">Китовского </w:t>
      </w:r>
      <w:r w:rsidRPr="00AF6941">
        <w:rPr>
          <w:sz w:val="28"/>
          <w:szCs w:val="28"/>
        </w:rPr>
        <w:t>сельского поселения: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>Принять проект бюджета</w:t>
      </w:r>
      <w:r>
        <w:rPr>
          <w:sz w:val="28"/>
          <w:szCs w:val="28"/>
        </w:rPr>
        <w:t xml:space="preserve"> Китовского</w:t>
      </w:r>
      <w:r w:rsidRPr="00AF6941">
        <w:rPr>
          <w:sz w:val="28"/>
          <w:szCs w:val="28"/>
        </w:rPr>
        <w:t xml:space="preserve"> сельского поселения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r w:rsidRPr="00AF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6941">
        <w:rPr>
          <w:sz w:val="28"/>
          <w:szCs w:val="28"/>
        </w:rPr>
        <w:t>с учетом результатов публичных слушаний.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Мнение жителей, содержащие отрицательную оценку по проекту бюджета </w:t>
      </w:r>
      <w:r>
        <w:rPr>
          <w:sz w:val="28"/>
          <w:szCs w:val="28"/>
        </w:rPr>
        <w:t xml:space="preserve">Китовского </w:t>
      </w:r>
      <w:r w:rsidRPr="00AF6941">
        <w:rPr>
          <w:sz w:val="28"/>
          <w:szCs w:val="28"/>
        </w:rPr>
        <w:t xml:space="preserve">сельского поселения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r w:rsidRPr="00AF6941">
        <w:rPr>
          <w:sz w:val="28"/>
          <w:szCs w:val="28"/>
        </w:rPr>
        <w:t>: нет.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Мнение жителей, содержащие положительную оценку по проекту бюджета </w:t>
      </w:r>
      <w:r>
        <w:rPr>
          <w:sz w:val="28"/>
          <w:szCs w:val="28"/>
        </w:rPr>
        <w:t xml:space="preserve">Китовского </w:t>
      </w:r>
      <w:r w:rsidRPr="00AF6941">
        <w:rPr>
          <w:sz w:val="28"/>
          <w:szCs w:val="28"/>
        </w:rPr>
        <w:t xml:space="preserve">сельского поселения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r w:rsidRPr="00AF6941">
        <w:rPr>
          <w:sz w:val="28"/>
          <w:szCs w:val="28"/>
        </w:rPr>
        <w:t xml:space="preserve">: </w:t>
      </w:r>
    </w:p>
    <w:p w:rsidR="00777286" w:rsidRPr="00E944FC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 xml:space="preserve">Принять проект бюджета </w:t>
      </w:r>
      <w:r>
        <w:rPr>
          <w:sz w:val="28"/>
          <w:szCs w:val="28"/>
        </w:rPr>
        <w:t xml:space="preserve">Китовского </w:t>
      </w:r>
      <w:r w:rsidRPr="00AF6941">
        <w:rPr>
          <w:sz w:val="28"/>
          <w:szCs w:val="28"/>
        </w:rPr>
        <w:t xml:space="preserve">сельского поселения </w:t>
      </w:r>
      <w:r w:rsidRPr="00C57E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F6941">
        <w:rPr>
          <w:sz w:val="28"/>
          <w:szCs w:val="28"/>
        </w:rPr>
        <w:t xml:space="preserve">год  </w:t>
      </w:r>
      <w:r>
        <w:rPr>
          <w:sz w:val="28"/>
          <w:szCs w:val="28"/>
        </w:rPr>
        <w:t xml:space="preserve">и плановый период </w:t>
      </w:r>
      <w:r w:rsidRPr="00777286">
        <w:rPr>
          <w:rFonts w:ascii="Times New Roman" w:hAnsi="Times New Roman"/>
          <w:sz w:val="28"/>
          <w:szCs w:val="28"/>
        </w:rPr>
        <w:t>2018 и 2019 годов</w:t>
      </w:r>
      <w:r w:rsidRPr="00D12A24">
        <w:rPr>
          <w:rFonts w:ascii="Times New Roman" w:hAnsi="Times New Roman"/>
          <w:sz w:val="28"/>
          <w:szCs w:val="28"/>
        </w:rPr>
        <w:t xml:space="preserve"> в редакции, </w:t>
      </w:r>
      <w:r>
        <w:rPr>
          <w:sz w:val="28"/>
          <w:szCs w:val="28"/>
        </w:rPr>
        <w:t>размещенной на информационном стенде Администрации поселения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Ивановская область ,Шуйский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ул. Северная д.2, а также на стенде поселения , находящемся, по адресу: Ивановская область, 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ул. Центральная.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 w:rsidRPr="00AF6941">
        <w:rPr>
          <w:sz w:val="28"/>
          <w:szCs w:val="28"/>
        </w:rPr>
        <w:t>с учетом результатов публичных слушаний.</w:t>
      </w:r>
      <w:r w:rsidRPr="00AF6941">
        <w:rPr>
          <w:sz w:val="28"/>
          <w:szCs w:val="28"/>
        </w:rPr>
        <w:tab/>
      </w:r>
    </w:p>
    <w:p w:rsidR="00777286" w:rsidRPr="00AF6941" w:rsidRDefault="00777286" w:rsidP="00C5277C">
      <w:pPr>
        <w:jc w:val="both"/>
        <w:rPr>
          <w:sz w:val="28"/>
          <w:szCs w:val="28"/>
        </w:rPr>
      </w:pPr>
    </w:p>
    <w:p w:rsidR="00777286" w:rsidRPr="00AF6941" w:rsidRDefault="00777286" w:rsidP="00C5277C">
      <w:pPr>
        <w:jc w:val="both"/>
        <w:rPr>
          <w:sz w:val="28"/>
          <w:szCs w:val="28"/>
        </w:rPr>
      </w:pPr>
    </w:p>
    <w:p w:rsidR="00777286" w:rsidRDefault="00777286" w:rsidP="00C527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Китовского</w:t>
      </w:r>
    </w:p>
    <w:p w:rsidR="00777286" w:rsidRPr="00AF6941" w:rsidRDefault="00777286" w:rsidP="00C527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Д.В.Кочнев</w:t>
      </w:r>
    </w:p>
    <w:p w:rsidR="00BB36C7" w:rsidRDefault="00BB36C7" w:rsidP="00C5277C">
      <w:bookmarkStart w:id="0" w:name="_GoBack"/>
      <w:bookmarkEnd w:id="0"/>
    </w:p>
    <w:sectPr w:rsidR="00BB36C7" w:rsidSect="00C5277C">
      <w:pgSz w:w="11906" w:h="16838"/>
      <w:pgMar w:top="1135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6C7"/>
    <w:rsid w:val="00777286"/>
    <w:rsid w:val="00BB36C7"/>
    <w:rsid w:val="00C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Company>INFINITY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2016-12-06T04:28:00Z</dcterms:created>
  <dcterms:modified xsi:type="dcterms:W3CDTF">2016-12-06T07:18:00Z</dcterms:modified>
</cp:coreProperties>
</file>